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3.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57" w:rsidRDefault="006962EF">
      <w:pPr>
        <w:rPr>
          <w:noProof/>
          <w:lang w:eastAsia="fr-FR"/>
        </w:rPr>
      </w:pPr>
      <w:r>
        <w:rPr>
          <w:noProof/>
          <w:lang w:eastAsia="fr-FR"/>
        </w:rPr>
        <mc:AlternateContent>
          <mc:Choice Requires="wps">
            <w:drawing>
              <wp:anchor distT="0" distB="0" distL="114300" distR="114300" simplePos="0" relativeHeight="251662336" behindDoc="0" locked="0" layoutInCell="1" allowOverlap="1" wp14:anchorId="006AA0F5" wp14:editId="15AD969F">
                <wp:simplePos x="0" y="0"/>
                <wp:positionH relativeFrom="column">
                  <wp:posOffset>-540385</wp:posOffset>
                </wp:positionH>
                <wp:positionV relativeFrom="paragraph">
                  <wp:posOffset>1038676</wp:posOffset>
                </wp:positionV>
                <wp:extent cx="2943225" cy="1153160"/>
                <wp:effectExtent l="0" t="0" r="28575" b="27940"/>
                <wp:wrapNone/>
                <wp:docPr id="12" name="Zone de texte 12"/>
                <wp:cNvGraphicFramePr/>
                <a:graphic xmlns:a="http://schemas.openxmlformats.org/drawingml/2006/main">
                  <a:graphicData uri="http://schemas.microsoft.com/office/word/2010/wordprocessingShape">
                    <wps:wsp>
                      <wps:cNvSpPr txBox="1"/>
                      <wps:spPr>
                        <a:xfrm>
                          <a:off x="0" y="0"/>
                          <a:ext cx="2943225" cy="11531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4E6134">
                            <w:pPr>
                              <w:spacing w:after="0"/>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39343B" w:rsidRDefault="0039343B" w:rsidP="004E6134">
                            <w:pPr>
                              <w:spacing w:after="0"/>
                              <w:jc w:val="center"/>
                              <w:rPr>
                                <w:rFonts w:ascii="Bradley Hand ITC" w:hAnsi="Bradley Hand ITC"/>
                                <w:iCs/>
                                <w:spacing w:val="20"/>
                                <w:sz w:val="20"/>
                              </w:rPr>
                            </w:pPr>
                            <w:r>
                              <w:rPr>
                                <w:rFonts w:ascii="Bradley Hand ITC" w:hAnsi="Bradley Hand ITC"/>
                                <w:iCs/>
                                <w:spacing w:val="20"/>
                                <w:sz w:val="20"/>
                                <w:szCs w:val="18"/>
                              </w:rPr>
                              <w:t>57790 Lorquin</w:t>
                            </w:r>
                          </w:p>
                          <w:p w:rsidR="0039343B" w:rsidRDefault="0039343B" w:rsidP="004E6134">
                            <w:pPr>
                              <w:pStyle w:val="Titre2"/>
                              <w:rPr>
                                <w:rFonts w:ascii="Bradley Hand ITC" w:hAnsi="Bradley Hand ITC"/>
                                <w:i w:val="0"/>
                                <w:spacing w:val="20"/>
                              </w:rPr>
                            </w:pPr>
                            <w:r>
                              <w:rPr>
                                <w:rFonts w:ascii="Bradley Hand ITC" w:hAnsi="Bradley Hand ITC"/>
                                <w:i w:val="0"/>
                                <w:spacing w:val="20"/>
                              </w:rPr>
                              <w:t>Tél. 03 87 23 14 01 Fax. 03 87 23 14 10</w:t>
                            </w:r>
                          </w:p>
                          <w:p w:rsidR="0039343B" w:rsidRDefault="0039343B" w:rsidP="004E6134">
                            <w:pPr>
                              <w:pStyle w:val="Titre2"/>
                              <w:rPr>
                                <w:rFonts w:ascii="Bradley Hand ITC" w:hAnsi="Bradley Hand ITC"/>
                                <w:i w:val="0"/>
                                <w:spacing w:val="20"/>
                              </w:rPr>
                            </w:pPr>
                            <w:r>
                              <w:rPr>
                                <w:rFonts w:ascii="Bradley Hand ITC" w:hAnsi="Bradley Hand ITC"/>
                                <w:i w:val="0"/>
                                <w:spacing w:val="20"/>
                              </w:rPr>
                              <w:t xml:space="preserve">E-mail : </w:t>
                            </w:r>
                            <w:hyperlink r:id="rId9" w:history="1">
                              <w:r w:rsidRPr="00BB26C9">
                                <w:rPr>
                                  <w:rStyle w:val="Lienhypertexte"/>
                                  <w:rFonts w:ascii="Bradley Hand ITC" w:hAnsi="Bradley Hand ITC"/>
                                  <w:i w:val="0"/>
                                  <w:spacing w:val="20"/>
                                </w:rPr>
                                <w:t>direction@ch-lorquin.fr</w:t>
                              </w:r>
                            </w:hyperlink>
                          </w:p>
                          <w:p w:rsidR="0039343B" w:rsidRPr="008A4663" w:rsidRDefault="0039343B" w:rsidP="004E6134">
                            <w:pPr>
                              <w:jc w:val="center"/>
                              <w:rPr>
                                <w:rFonts w:ascii="Bradley Hand ITC" w:hAnsi="Bradley Hand ITC"/>
                                <w:sz w:val="6"/>
                                <w:szCs w:val="6"/>
                                <w:lang w:eastAsia="fr-FR"/>
                              </w:rPr>
                            </w:pPr>
                            <w:r w:rsidRPr="008A4663">
                              <w:rPr>
                                <w:rFonts w:ascii="Bradley Hand ITC" w:hAnsi="Bradley Hand ITC"/>
                                <w:sz w:val="6"/>
                                <w:szCs w:val="6"/>
                                <w:lang w:eastAsia="fr-FR"/>
                              </w:rPr>
                              <w:t xml:space="preserve">  </w:t>
                            </w:r>
                          </w:p>
                          <w:p w:rsidR="0039343B" w:rsidRPr="00907D61" w:rsidRDefault="0039343B" w:rsidP="004E6134">
                            <w:pPr>
                              <w:jc w:val="center"/>
                              <w:rPr>
                                <w:rFonts w:ascii="Bradley Hand ITC" w:hAnsi="Bradley Hand ITC"/>
                                <w:b/>
                                <w:lang w:val="en-US" w:eastAsia="fr-FR"/>
                              </w:rPr>
                            </w:pPr>
                            <w:r w:rsidRPr="00907D61">
                              <w:rPr>
                                <w:rFonts w:ascii="Bradley Hand ITC" w:hAnsi="Bradley Hand ITC"/>
                                <w:b/>
                                <w:lang w:val="en-US" w:eastAsia="fr-FR"/>
                              </w:rPr>
                              <w:t>Dir OA/AD/sk</w:t>
                            </w:r>
                            <w:r>
                              <w:rPr>
                                <w:rFonts w:ascii="Bradley Hand ITC" w:hAnsi="Bradley Hand ITC"/>
                                <w:b/>
                                <w:lang w:val="en-US" w:eastAsia="fr-FR"/>
                              </w:rPr>
                              <w:t xml:space="preserve"> - Mars</w:t>
                            </w:r>
                            <w:r w:rsidRPr="00907D61">
                              <w:rPr>
                                <w:rFonts w:ascii="Bradley Hand ITC" w:hAnsi="Bradley Hand ITC"/>
                                <w:b/>
                                <w:lang w:val="en-US" w:eastAsia="fr-FR"/>
                              </w:rPr>
                              <w:t xml:space="preserve"> 201</w:t>
                            </w:r>
                            <w:r w:rsidR="00BE4DFA">
                              <w:rPr>
                                <w:rFonts w:ascii="Bradley Hand ITC" w:hAnsi="Bradley Hand ITC"/>
                                <w:b/>
                                <w:lang w:val="en-US" w:eastAsia="fr-FR"/>
                              </w:rPr>
                              <w:t>3</w:t>
                            </w:r>
                          </w:p>
                          <w:p w:rsidR="0039343B" w:rsidRPr="006C6F74" w:rsidRDefault="0039343B" w:rsidP="004E6134">
                            <w:pPr>
                              <w:jc w:val="center"/>
                              <w:rPr>
                                <w:lang w:val="en-US" w:eastAsia="fr-FR"/>
                              </w:rPr>
                            </w:pPr>
                          </w:p>
                          <w:p w:rsidR="0039343B" w:rsidRPr="006C6F74" w:rsidRDefault="0039343B" w:rsidP="004E6134">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margin-left:-42.55pt;margin-top:81.8pt;width:231.75pt;height:9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" fillcolor="white [3201]" strokecolor="white [3212]" strokeweight=".5pt">
                <v:textbox>
                  <w:txbxContent>
                    <w:p w:rsidR="0039343B" w:rsidRDefault="0039343B" w:rsidP="004E6134">
                      <w:pPr>
                        <w:spacing w:after="0"/>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39343B" w:rsidRDefault="0039343B" w:rsidP="004E6134">
                      <w:pPr>
                        <w:spacing w:after="0"/>
                        <w:jc w:val="center"/>
                        <w:rPr>
                          <w:rFonts w:ascii="Bradley Hand ITC" w:hAnsi="Bradley Hand ITC"/>
                          <w:iCs/>
                          <w:spacing w:val="20"/>
                          <w:sz w:val="20"/>
                        </w:rPr>
                      </w:pPr>
                      <w:r>
                        <w:rPr>
                          <w:rFonts w:ascii="Bradley Hand ITC" w:hAnsi="Bradley Hand ITC"/>
                          <w:iCs/>
                          <w:spacing w:val="20"/>
                          <w:sz w:val="20"/>
                          <w:szCs w:val="18"/>
                        </w:rPr>
                        <w:t>57790 Lorquin</w:t>
                      </w:r>
                    </w:p>
                    <w:p w:rsidR="0039343B" w:rsidRDefault="0039343B" w:rsidP="004E6134">
                      <w:pPr>
                        <w:pStyle w:val="Titre2"/>
                        <w:rPr>
                          <w:rFonts w:ascii="Bradley Hand ITC" w:hAnsi="Bradley Hand ITC"/>
                          <w:i w:val="0"/>
                          <w:spacing w:val="20"/>
                        </w:rPr>
                      </w:pPr>
                      <w:r>
                        <w:rPr>
                          <w:rFonts w:ascii="Bradley Hand ITC" w:hAnsi="Bradley Hand ITC"/>
                          <w:i w:val="0"/>
                          <w:spacing w:val="20"/>
                        </w:rPr>
                        <w:t>Tél. 03 87 23 14 01 Fax. 03 87 23 14 10</w:t>
                      </w:r>
                    </w:p>
                    <w:p w:rsidR="0039343B" w:rsidRDefault="0039343B" w:rsidP="004E6134">
                      <w:pPr>
                        <w:pStyle w:val="Titre2"/>
                        <w:rPr>
                          <w:rFonts w:ascii="Bradley Hand ITC" w:hAnsi="Bradley Hand ITC"/>
                          <w:i w:val="0"/>
                          <w:spacing w:val="20"/>
                        </w:rPr>
                      </w:pPr>
                      <w:r>
                        <w:rPr>
                          <w:rFonts w:ascii="Bradley Hand ITC" w:hAnsi="Bradley Hand ITC"/>
                          <w:i w:val="0"/>
                          <w:spacing w:val="20"/>
                        </w:rPr>
                        <w:t xml:space="preserve">E-mail : </w:t>
                      </w:r>
                      <w:hyperlink r:id="rId10" w:history="1">
                        <w:r w:rsidRPr="00BB26C9">
                          <w:rPr>
                            <w:rStyle w:val="Lienhypertexte"/>
                            <w:rFonts w:ascii="Bradley Hand ITC" w:hAnsi="Bradley Hand ITC"/>
                            <w:i w:val="0"/>
                            <w:spacing w:val="20"/>
                          </w:rPr>
                          <w:t>direction@ch-lorquin.fr</w:t>
                        </w:r>
                      </w:hyperlink>
                    </w:p>
                    <w:p w:rsidR="0039343B" w:rsidRPr="008A4663" w:rsidRDefault="0039343B" w:rsidP="004E6134">
                      <w:pPr>
                        <w:jc w:val="center"/>
                        <w:rPr>
                          <w:rFonts w:ascii="Bradley Hand ITC" w:hAnsi="Bradley Hand ITC"/>
                          <w:sz w:val="6"/>
                          <w:szCs w:val="6"/>
                          <w:lang w:eastAsia="fr-FR"/>
                        </w:rPr>
                      </w:pPr>
                      <w:r w:rsidRPr="008A4663">
                        <w:rPr>
                          <w:rFonts w:ascii="Bradley Hand ITC" w:hAnsi="Bradley Hand ITC"/>
                          <w:sz w:val="6"/>
                          <w:szCs w:val="6"/>
                          <w:lang w:eastAsia="fr-FR"/>
                        </w:rPr>
                        <w:t xml:space="preserve">  </w:t>
                      </w:r>
                    </w:p>
                    <w:p w:rsidR="0039343B" w:rsidRPr="00907D61" w:rsidRDefault="0039343B" w:rsidP="004E6134">
                      <w:pPr>
                        <w:jc w:val="center"/>
                        <w:rPr>
                          <w:rFonts w:ascii="Bradley Hand ITC" w:hAnsi="Bradley Hand ITC"/>
                          <w:b/>
                          <w:lang w:val="en-US" w:eastAsia="fr-FR"/>
                        </w:rPr>
                      </w:pPr>
                      <w:r w:rsidRPr="00907D61">
                        <w:rPr>
                          <w:rFonts w:ascii="Bradley Hand ITC" w:hAnsi="Bradley Hand ITC"/>
                          <w:b/>
                          <w:lang w:val="en-US" w:eastAsia="fr-FR"/>
                        </w:rPr>
                        <w:t>Dir OA/AD/sk</w:t>
                      </w:r>
                      <w:r>
                        <w:rPr>
                          <w:rFonts w:ascii="Bradley Hand ITC" w:hAnsi="Bradley Hand ITC"/>
                          <w:b/>
                          <w:lang w:val="en-US" w:eastAsia="fr-FR"/>
                        </w:rPr>
                        <w:t xml:space="preserve"> - Mars</w:t>
                      </w:r>
                      <w:r w:rsidRPr="00907D61">
                        <w:rPr>
                          <w:rFonts w:ascii="Bradley Hand ITC" w:hAnsi="Bradley Hand ITC"/>
                          <w:b/>
                          <w:lang w:val="en-US" w:eastAsia="fr-FR"/>
                        </w:rPr>
                        <w:t xml:space="preserve"> 201</w:t>
                      </w:r>
                      <w:r w:rsidR="00BE4DFA">
                        <w:rPr>
                          <w:rFonts w:ascii="Bradley Hand ITC" w:hAnsi="Bradley Hand ITC"/>
                          <w:b/>
                          <w:lang w:val="en-US" w:eastAsia="fr-FR"/>
                        </w:rPr>
                        <w:t>3</w:t>
                      </w:r>
                    </w:p>
                    <w:p w:rsidR="0039343B" w:rsidRPr="006C6F74" w:rsidRDefault="0039343B" w:rsidP="004E6134">
                      <w:pPr>
                        <w:jc w:val="center"/>
                        <w:rPr>
                          <w:lang w:val="en-US" w:eastAsia="fr-FR"/>
                        </w:rPr>
                      </w:pPr>
                    </w:p>
                    <w:p w:rsidR="0039343B" w:rsidRPr="006C6F74" w:rsidRDefault="0039343B" w:rsidP="004E6134">
                      <w:pPr>
                        <w:jc w:val="center"/>
                        <w:rPr>
                          <w:lang w:val="en-US"/>
                        </w:rPr>
                      </w:pPr>
                    </w:p>
                  </w:txbxContent>
                </v:textbox>
              </v:shape>
            </w:pict>
          </mc:Fallback>
        </mc:AlternateContent>
      </w:r>
      <w:r w:rsidR="00634D53">
        <w:rPr>
          <w:noProof/>
          <w:lang w:eastAsia="fr-FR"/>
        </w:rPr>
        <mc:AlternateContent>
          <mc:Choice Requires="wps">
            <w:drawing>
              <wp:anchor distT="0" distB="0" distL="114300" distR="114300" simplePos="0" relativeHeight="251664384" behindDoc="0" locked="0" layoutInCell="1" allowOverlap="1" wp14:anchorId="2C5C8B67" wp14:editId="755CB3CC">
                <wp:simplePos x="0" y="0"/>
                <wp:positionH relativeFrom="column">
                  <wp:posOffset>2877875</wp:posOffset>
                </wp:positionH>
                <wp:positionV relativeFrom="paragraph">
                  <wp:posOffset>-65473</wp:posOffset>
                </wp:positionV>
                <wp:extent cx="3381375" cy="1429777"/>
                <wp:effectExtent l="0" t="0" r="28575" b="18415"/>
                <wp:wrapNone/>
                <wp:docPr id="14" name="Zone de texte 14"/>
                <wp:cNvGraphicFramePr/>
                <a:graphic xmlns:a="http://schemas.openxmlformats.org/drawingml/2006/main">
                  <a:graphicData uri="http://schemas.microsoft.com/office/word/2010/wordprocessingShape">
                    <wps:wsp>
                      <wps:cNvSpPr txBox="1"/>
                      <wps:spPr>
                        <a:xfrm>
                          <a:off x="0" y="0"/>
                          <a:ext cx="3381375" cy="14297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Pr="004A5B23" w:rsidRDefault="0039343B" w:rsidP="001A600B">
                            <w:pPr>
                              <w:spacing w:after="0"/>
                              <w:jc w:val="center"/>
                              <w:rPr>
                                <w:b/>
                                <w:sz w:val="64"/>
                                <w:szCs w:val="64"/>
                              </w:rPr>
                            </w:pPr>
                            <w:r w:rsidRPr="004A5B23">
                              <w:rPr>
                                <w:b/>
                                <w:sz w:val="64"/>
                                <w:szCs w:val="64"/>
                              </w:rPr>
                              <w:t>INFOS</w:t>
                            </w:r>
                            <w:r>
                              <w:rPr>
                                <w:b/>
                                <w:sz w:val="64"/>
                                <w:szCs w:val="64"/>
                              </w:rPr>
                              <w:t xml:space="preserve"> </w:t>
                            </w:r>
                          </w:p>
                          <w:p w:rsidR="0039343B" w:rsidRDefault="0039343B" w:rsidP="004C2828">
                            <w:pPr>
                              <w:spacing w:after="0"/>
                              <w:jc w:val="center"/>
                              <w:rPr>
                                <w:b/>
                                <w:color w:val="00B050"/>
                                <w:sz w:val="44"/>
                                <w:szCs w:val="44"/>
                              </w:rPr>
                            </w:pPr>
                            <w:r>
                              <w:rPr>
                                <w:b/>
                                <w:color w:val="00B050"/>
                                <w:sz w:val="44"/>
                                <w:szCs w:val="44"/>
                              </w:rPr>
                              <w:t xml:space="preserve">Développement Durable </w:t>
                            </w:r>
                          </w:p>
                          <w:p w:rsidR="0039343B" w:rsidRPr="00C36C01" w:rsidRDefault="0039343B" w:rsidP="004C2828">
                            <w:pPr>
                              <w:spacing w:after="0"/>
                              <w:jc w:val="center"/>
                              <w:rPr>
                                <w:b/>
                                <w:color w:val="00B050"/>
                                <w:sz w:val="44"/>
                                <w:szCs w:val="44"/>
                              </w:rPr>
                            </w:pPr>
                            <w:r>
                              <w:rPr>
                                <w:b/>
                                <w:color w:val="00B050"/>
                                <w:sz w:val="44"/>
                                <w:szCs w:val="44"/>
                              </w:rPr>
                              <w:t>et Ecocitoyenneté</w:t>
                            </w:r>
                            <w:r w:rsidRPr="00C36C01">
                              <w:rPr>
                                <w:b/>
                                <w:color w:val="00B05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27" type="#_x0000_t202" style="position:absolute;margin-left:226.6pt;margin-top:-5.15pt;width:266.25pt;height:11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" fillcolor="white [3201]" strokecolor="white [3212]" strokeweight=".5pt">
                <v:textbox>
                  <w:txbxContent>
                    <w:p w:rsidR="00DA299E" w:rsidRPr="004A5B23" w:rsidRDefault="00DA299E" w:rsidP="001A600B">
                      <w:pPr>
                        <w:spacing w:after="0"/>
                        <w:jc w:val="center"/>
                        <w:rPr>
                          <w:b/>
                          <w:sz w:val="64"/>
                          <w:szCs w:val="64"/>
                        </w:rPr>
                      </w:pPr>
                      <w:r w:rsidRPr="004A5B23">
                        <w:rPr>
                          <w:b/>
                          <w:sz w:val="64"/>
                          <w:szCs w:val="64"/>
                        </w:rPr>
                        <w:t>INFOS</w:t>
                      </w:r>
                      <w:r w:rsidR="00F700CA">
                        <w:rPr>
                          <w:b/>
                          <w:sz w:val="64"/>
                          <w:szCs w:val="64"/>
                        </w:rPr>
                        <w:t xml:space="preserve"> </w:t>
                      </w:r>
                    </w:p>
                    <w:p w:rsidR="00DA299E" w:rsidRDefault="00DA299E" w:rsidP="004C2828">
                      <w:pPr>
                        <w:spacing w:after="0"/>
                        <w:jc w:val="center"/>
                        <w:rPr>
                          <w:b/>
                          <w:color w:val="00B050"/>
                          <w:sz w:val="44"/>
                          <w:szCs w:val="44"/>
                        </w:rPr>
                      </w:pPr>
                      <w:r>
                        <w:rPr>
                          <w:b/>
                          <w:color w:val="00B050"/>
                          <w:sz w:val="44"/>
                          <w:szCs w:val="44"/>
                        </w:rPr>
                        <w:t xml:space="preserve">Développement Durable </w:t>
                      </w:r>
                    </w:p>
                    <w:p w:rsidR="00DA299E" w:rsidRPr="00C36C01" w:rsidRDefault="00DA299E" w:rsidP="004C2828">
                      <w:pPr>
                        <w:spacing w:after="0"/>
                        <w:jc w:val="center"/>
                        <w:rPr>
                          <w:b/>
                          <w:color w:val="00B050"/>
                          <w:sz w:val="44"/>
                          <w:szCs w:val="44"/>
                        </w:rPr>
                      </w:pPr>
                      <w:proofErr w:type="gramStart"/>
                      <w:r>
                        <w:rPr>
                          <w:b/>
                          <w:color w:val="00B050"/>
                          <w:sz w:val="44"/>
                          <w:szCs w:val="44"/>
                        </w:rPr>
                        <w:t>et</w:t>
                      </w:r>
                      <w:proofErr w:type="gramEnd"/>
                      <w:r>
                        <w:rPr>
                          <w:b/>
                          <w:color w:val="00B050"/>
                          <w:sz w:val="44"/>
                          <w:szCs w:val="44"/>
                        </w:rPr>
                        <w:t xml:space="preserve"> Ecocitoyenneté</w:t>
                      </w:r>
                      <w:r w:rsidRPr="00C36C01">
                        <w:rPr>
                          <w:b/>
                          <w:color w:val="00B050"/>
                          <w:sz w:val="44"/>
                          <w:szCs w:val="44"/>
                        </w:rPr>
                        <w:t xml:space="preserve"> </w:t>
                      </w:r>
                    </w:p>
                  </w:txbxContent>
                </v:textbox>
              </v:shape>
            </w:pict>
          </mc:Fallback>
        </mc:AlternateContent>
      </w:r>
      <w:r w:rsidR="00FD43EA">
        <w:rPr>
          <w:noProof/>
          <w:lang w:eastAsia="fr-FR"/>
        </w:rPr>
        <w:drawing>
          <wp:inline distT="0" distB="0" distL="0" distR="0" wp14:anchorId="6EB85603" wp14:editId="30C8A947">
            <wp:extent cx="2089150" cy="1162050"/>
            <wp:effectExtent l="0" t="0" r="6350" b="0"/>
            <wp:docPr id="7" name="Image 7" descr="logo C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0" cy="1162050"/>
                    </a:xfrm>
                    <a:prstGeom prst="rect">
                      <a:avLst/>
                    </a:prstGeom>
                    <a:noFill/>
                    <a:ln>
                      <a:noFill/>
                    </a:ln>
                  </pic:spPr>
                </pic:pic>
              </a:graphicData>
            </a:graphic>
          </wp:inline>
        </w:drawing>
      </w:r>
    </w:p>
    <w:p w:rsidR="00FD43EA" w:rsidRDefault="006962EF" w:rsidP="00C33715">
      <w:pPr>
        <w:ind w:left="4248"/>
        <w:jc w:val="center"/>
        <w:rPr>
          <w:noProof/>
          <w:lang w:eastAsia="fr-FR"/>
        </w:rPr>
      </w:pPr>
      <w:r>
        <w:rPr>
          <w:rFonts w:ascii="Arial" w:hAnsi="Arial" w:cs="Arial"/>
          <w:noProof/>
          <w:color w:val="0000FF"/>
          <w:spacing w:val="-60"/>
          <w:sz w:val="27"/>
          <w:szCs w:val="27"/>
          <w:shd w:val="clear" w:color="auto" w:fill="CCCCCC"/>
          <w:lang w:eastAsia="fr-FR"/>
        </w:rPr>
        <w:drawing>
          <wp:inline distT="0" distB="0" distL="0" distR="0" wp14:anchorId="774D098C" wp14:editId="6174400F">
            <wp:extent cx="1361242" cy="1037138"/>
            <wp:effectExtent l="0" t="0" r="0" b="0"/>
            <wp:docPr id="15" name="Image 15" descr="ANd9GcRAwt372Xzm8OcUHHhMn_UNp2DE-vSPRTbatAFaavh2Zt6BHaEuH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RAwt372Xzm8OcUHHhMn_UNp2DE-vSPRTbatAFaavh2Zt6BHaEuH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1378" cy="1037242"/>
                    </a:xfrm>
                    <a:prstGeom prst="rect">
                      <a:avLst/>
                    </a:prstGeom>
                    <a:noFill/>
                    <a:ln>
                      <a:noFill/>
                    </a:ln>
                  </pic:spPr>
                </pic:pic>
              </a:graphicData>
            </a:graphic>
          </wp:inline>
        </w:drawing>
      </w:r>
    </w:p>
    <w:p w:rsidR="00B5633A" w:rsidRPr="005C147E" w:rsidRDefault="00FD43EA" w:rsidP="00B5633A">
      <w:pPr>
        <w:spacing w:after="0"/>
        <w:jc w:val="both"/>
        <w:rPr>
          <w:rFonts w:ascii="Bradley Hand ITC" w:hAnsi="Bradley Hand ITC"/>
          <w:b/>
          <w:noProof/>
          <w:lang w:eastAsia="fr-FR"/>
        </w:rPr>
      </w:pPr>
      <w:r w:rsidRPr="005C147E">
        <w:rPr>
          <w:b/>
          <w:noProof/>
          <w:lang w:eastAsia="fr-FR"/>
        </w:rPr>
        <mc:AlternateContent>
          <mc:Choice Requires="wps">
            <w:drawing>
              <wp:anchor distT="0" distB="0" distL="114300" distR="114300" simplePos="0" relativeHeight="251659264" behindDoc="0" locked="0" layoutInCell="1" allowOverlap="1" wp14:anchorId="3359BF08" wp14:editId="15025AFE">
                <wp:simplePos x="0" y="0"/>
                <wp:positionH relativeFrom="column">
                  <wp:posOffset>391795</wp:posOffset>
                </wp:positionH>
                <wp:positionV relativeFrom="paragraph">
                  <wp:posOffset>8513445</wp:posOffset>
                </wp:positionV>
                <wp:extent cx="2628900" cy="1429385"/>
                <wp:effectExtent l="127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2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43B" w:rsidRDefault="0039343B">
                            <w:pPr>
                              <w:jc w:val="center"/>
                              <w:rPr>
                                <w:rFonts w:ascii="High Tower Text" w:hAnsi="High Tower Text"/>
                                <w:iCs/>
                                <w:spacing w:val="20"/>
                              </w:rPr>
                            </w:pPr>
                          </w:p>
                          <w:p w:rsidR="0039343B" w:rsidRDefault="0039343B">
                            <w:pPr>
                              <w:jc w:val="center"/>
                              <w:rPr>
                                <w:rFonts w:ascii="High Tower Text" w:hAnsi="High Tower Text"/>
                                <w:iCs/>
                                <w:spacing w:val="20"/>
                              </w:rPr>
                            </w:pPr>
                          </w:p>
                          <w:p w:rsidR="0039343B" w:rsidRDefault="0039343B">
                            <w:pPr>
                              <w:jc w:val="center"/>
                              <w:rPr>
                                <w:rFonts w:ascii="High Tower Text" w:hAnsi="High Tower Text"/>
                                <w:iCs/>
                                <w:spacing w:val="20"/>
                              </w:rPr>
                            </w:pPr>
                          </w:p>
                          <w:p w:rsidR="0039343B" w:rsidRDefault="0039343B">
                            <w:pPr>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39343B" w:rsidRDefault="0039343B">
                            <w:pPr>
                              <w:jc w:val="center"/>
                              <w:rPr>
                                <w:rFonts w:ascii="Bradley Hand ITC" w:hAnsi="Bradley Hand ITC"/>
                                <w:iCs/>
                                <w:spacing w:val="20"/>
                                <w:sz w:val="20"/>
                              </w:rPr>
                            </w:pPr>
                            <w:r>
                              <w:rPr>
                                <w:rFonts w:ascii="Bradley Hand ITC" w:hAnsi="Bradley Hand ITC"/>
                                <w:iCs/>
                                <w:spacing w:val="20"/>
                                <w:sz w:val="20"/>
                                <w:szCs w:val="18"/>
                              </w:rPr>
                              <w:t>57790 Lorquin</w:t>
                            </w:r>
                          </w:p>
                          <w:p w:rsidR="0039343B" w:rsidRDefault="0039343B">
                            <w:pPr>
                              <w:pStyle w:val="Titre2"/>
                              <w:rPr>
                                <w:rFonts w:ascii="Bradley Hand ITC" w:hAnsi="Bradley Hand ITC"/>
                                <w:i w:val="0"/>
                                <w:spacing w:val="20"/>
                              </w:rPr>
                            </w:pPr>
                            <w:r>
                              <w:rPr>
                                <w:rFonts w:ascii="Bradley Hand ITC" w:hAnsi="Bradley Hand ITC"/>
                                <w:i w:val="0"/>
                                <w:spacing w:val="20"/>
                              </w:rPr>
                              <w:t xml:space="preserve">Tél. 03 87 23 14 01 </w:t>
                            </w:r>
                          </w:p>
                          <w:p w:rsidR="0039343B" w:rsidRDefault="0039343B">
                            <w:pPr>
                              <w:pStyle w:val="Titre2"/>
                              <w:rPr>
                                <w:rFonts w:ascii="Bradley Hand ITC" w:hAnsi="Bradley Hand ITC"/>
                                <w:i w:val="0"/>
                                <w:spacing w:val="20"/>
                              </w:rPr>
                            </w:pPr>
                            <w:r>
                              <w:rPr>
                                <w:rFonts w:ascii="Bradley Hand ITC" w:hAnsi="Bradley Hand ITC"/>
                                <w:i w:val="0"/>
                                <w:spacing w:val="20"/>
                              </w:rPr>
                              <w:t>Fax. 03 87 23 14 10</w:t>
                            </w:r>
                          </w:p>
                          <w:p w:rsidR="0039343B" w:rsidRDefault="0039343B">
                            <w:pPr>
                              <w:pStyle w:val="Titre2"/>
                              <w:rPr>
                                <w:rFonts w:ascii="High Tower Text" w:hAnsi="High Tower Text"/>
                                <w:i w:val="0"/>
                                <w:spacing w:val="20"/>
                              </w:rPr>
                            </w:pPr>
                            <w:r>
                              <w:rPr>
                                <w:rFonts w:ascii="Bradley Hand ITC" w:hAnsi="Bradley Hand ITC"/>
                                <w:i w:val="0"/>
                                <w:spacing w:val="20"/>
                              </w:rPr>
                              <w:t>E-mail : direction@ch-lorquin.fr</w:t>
                            </w:r>
                          </w:p>
                          <w:p w:rsidR="0039343B" w:rsidRDefault="0039343B">
                            <w:pPr>
                              <w:jc w:val="center"/>
                              <w:rPr>
                                <w:rFonts w:ascii="High Tower Text" w:hAnsi="High Tower Text"/>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30.85pt;margin-top:670.35pt;width:207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ZKhAIAAA4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" stroked="f">
                <v:textbox>
                  <w:txbxContent>
                    <w:p w:rsidR="00DA299E" w:rsidRDefault="00DA299E">
                      <w:pPr>
                        <w:jc w:val="center"/>
                        <w:rPr>
                          <w:rFonts w:ascii="High Tower Text" w:hAnsi="High Tower Text"/>
                          <w:iCs/>
                          <w:spacing w:val="20"/>
                        </w:rPr>
                      </w:pPr>
                    </w:p>
                    <w:p w:rsidR="00DA299E" w:rsidRDefault="00DA299E">
                      <w:pPr>
                        <w:jc w:val="center"/>
                        <w:rPr>
                          <w:rFonts w:ascii="High Tower Text" w:hAnsi="High Tower Text"/>
                          <w:iCs/>
                          <w:spacing w:val="20"/>
                        </w:rPr>
                      </w:pPr>
                    </w:p>
                    <w:p w:rsidR="00DA299E" w:rsidRDefault="00DA299E">
                      <w:pPr>
                        <w:jc w:val="center"/>
                        <w:rPr>
                          <w:rFonts w:ascii="High Tower Text" w:hAnsi="High Tower Text"/>
                          <w:iCs/>
                          <w:spacing w:val="20"/>
                        </w:rPr>
                      </w:pPr>
                    </w:p>
                    <w:p w:rsidR="00DA299E" w:rsidRDefault="00DA299E">
                      <w:pPr>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DA299E" w:rsidRDefault="00DA299E">
                      <w:pPr>
                        <w:jc w:val="center"/>
                        <w:rPr>
                          <w:rFonts w:ascii="Bradley Hand ITC" w:hAnsi="Bradley Hand ITC"/>
                          <w:iCs/>
                          <w:spacing w:val="20"/>
                          <w:sz w:val="20"/>
                        </w:rPr>
                      </w:pPr>
                      <w:r>
                        <w:rPr>
                          <w:rFonts w:ascii="Bradley Hand ITC" w:hAnsi="Bradley Hand ITC"/>
                          <w:iCs/>
                          <w:spacing w:val="20"/>
                          <w:sz w:val="20"/>
                          <w:szCs w:val="18"/>
                        </w:rPr>
                        <w:t>57790 Lorquin</w:t>
                      </w:r>
                    </w:p>
                    <w:p w:rsidR="00DA299E" w:rsidRDefault="00DA299E">
                      <w:pPr>
                        <w:pStyle w:val="Titre2"/>
                        <w:rPr>
                          <w:rFonts w:ascii="Bradley Hand ITC" w:hAnsi="Bradley Hand ITC"/>
                          <w:i w:val="0"/>
                          <w:spacing w:val="20"/>
                        </w:rPr>
                      </w:pPr>
                      <w:r>
                        <w:rPr>
                          <w:rFonts w:ascii="Bradley Hand ITC" w:hAnsi="Bradley Hand ITC"/>
                          <w:i w:val="0"/>
                          <w:spacing w:val="20"/>
                        </w:rPr>
                        <w:t xml:space="preserve">Tél. 03 87 23 14 01 </w:t>
                      </w:r>
                    </w:p>
                    <w:p w:rsidR="00DA299E" w:rsidRDefault="00DA299E">
                      <w:pPr>
                        <w:pStyle w:val="Titre2"/>
                        <w:rPr>
                          <w:rFonts w:ascii="Bradley Hand ITC" w:hAnsi="Bradley Hand ITC"/>
                          <w:i w:val="0"/>
                          <w:spacing w:val="20"/>
                        </w:rPr>
                      </w:pPr>
                      <w:r>
                        <w:rPr>
                          <w:rFonts w:ascii="Bradley Hand ITC" w:hAnsi="Bradley Hand ITC"/>
                          <w:i w:val="0"/>
                          <w:spacing w:val="20"/>
                        </w:rPr>
                        <w:t>Fax. 03 87 23 14 10</w:t>
                      </w:r>
                    </w:p>
                    <w:p w:rsidR="00DA299E" w:rsidRDefault="00DA299E">
                      <w:pPr>
                        <w:pStyle w:val="Titre2"/>
                        <w:rPr>
                          <w:rFonts w:ascii="High Tower Text" w:hAnsi="High Tower Text"/>
                          <w:i w:val="0"/>
                          <w:spacing w:val="20"/>
                        </w:rPr>
                      </w:pPr>
                      <w:r>
                        <w:rPr>
                          <w:rFonts w:ascii="Bradley Hand ITC" w:hAnsi="Bradley Hand ITC"/>
                          <w:i w:val="0"/>
                          <w:spacing w:val="20"/>
                        </w:rPr>
                        <w:t>E-mail : direction@ch-lorquin.fr</w:t>
                      </w:r>
                    </w:p>
                    <w:p w:rsidR="00DA299E" w:rsidRDefault="00DA299E">
                      <w:pPr>
                        <w:jc w:val="center"/>
                        <w:rPr>
                          <w:rFonts w:ascii="High Tower Text" w:hAnsi="High Tower Text"/>
                          <w:iCs/>
                        </w:rPr>
                      </w:pPr>
                    </w:p>
                  </w:txbxContent>
                </v:textbox>
              </v:rect>
            </w:pict>
          </mc:Fallback>
        </mc:AlternateContent>
      </w:r>
      <w:r w:rsidR="00B5633A" w:rsidRPr="005C147E">
        <w:rPr>
          <w:rFonts w:ascii="Bradley Hand ITC" w:hAnsi="Bradley Hand ITC"/>
          <w:b/>
          <w:noProof/>
          <w:lang w:eastAsia="fr-FR"/>
        </w:rPr>
        <w:t>Madame, Monsieur,</w:t>
      </w:r>
    </w:p>
    <w:p w:rsidR="00B5633A" w:rsidRDefault="00B5633A" w:rsidP="00B5633A">
      <w:pPr>
        <w:spacing w:after="0"/>
        <w:jc w:val="both"/>
        <w:rPr>
          <w:rFonts w:ascii="Bradley Hand ITC" w:hAnsi="Bradley Hand ITC"/>
          <w:b/>
          <w:noProof/>
          <w:lang w:eastAsia="fr-FR"/>
        </w:rPr>
      </w:pPr>
      <w:r w:rsidRPr="005C147E">
        <w:rPr>
          <w:rFonts w:ascii="Bradley Hand ITC" w:hAnsi="Bradley Hand ITC"/>
          <w:b/>
          <w:noProof/>
          <w:lang w:eastAsia="fr-FR"/>
        </w:rPr>
        <w:t xml:space="preserve">Docteur, </w:t>
      </w:r>
    </w:p>
    <w:p w:rsidR="00236A2B" w:rsidRPr="00512489" w:rsidRDefault="00236A2B" w:rsidP="00B5633A">
      <w:pPr>
        <w:spacing w:after="0"/>
        <w:jc w:val="both"/>
        <w:rPr>
          <w:rFonts w:ascii="Bradley Hand ITC" w:hAnsi="Bradley Hand ITC"/>
          <w:b/>
          <w:noProof/>
          <w:sz w:val="4"/>
          <w:szCs w:val="4"/>
          <w:lang w:eastAsia="fr-FR"/>
        </w:rPr>
      </w:pPr>
    </w:p>
    <w:p w:rsidR="00FD43EA" w:rsidRDefault="007446DC" w:rsidP="00B5633A">
      <w:pPr>
        <w:spacing w:after="0"/>
        <w:jc w:val="both"/>
        <w:rPr>
          <w:rFonts w:ascii="Bradley Hand ITC" w:hAnsi="Bradley Hand ITC"/>
          <w:b/>
          <w:noProof/>
          <w:color w:val="000000" w:themeColor="text1"/>
          <w:lang w:eastAsia="fr-FR"/>
        </w:rPr>
      </w:pPr>
      <w:r>
        <w:rPr>
          <w:rFonts w:ascii="Bradley Hand ITC" w:hAnsi="Bradley Hand ITC"/>
          <w:b/>
          <w:noProof/>
          <w:color w:val="000000" w:themeColor="text1"/>
          <w:lang w:eastAsia="fr-FR"/>
        </w:rPr>
        <w:t>j’ai l’honneur de vous adresser le 2</w:t>
      </w:r>
      <w:r w:rsidRPr="007446DC">
        <w:rPr>
          <w:rFonts w:ascii="Bradley Hand ITC" w:hAnsi="Bradley Hand ITC"/>
          <w:b/>
          <w:noProof/>
          <w:color w:val="000000" w:themeColor="text1"/>
          <w:vertAlign w:val="superscript"/>
          <w:lang w:eastAsia="fr-FR"/>
        </w:rPr>
        <w:t>ème</w:t>
      </w:r>
      <w:r>
        <w:rPr>
          <w:rFonts w:ascii="Bradley Hand ITC" w:hAnsi="Bradley Hand ITC"/>
          <w:b/>
          <w:noProof/>
          <w:color w:val="000000" w:themeColor="text1"/>
          <w:lang w:eastAsia="fr-FR"/>
        </w:rPr>
        <w:t xml:space="preserve"> bulletin d’information dédié </w:t>
      </w:r>
      <w:r>
        <w:rPr>
          <w:rFonts w:ascii="Bradley Hand ITC" w:hAnsi="Bradley Hand ITC"/>
          <w:b/>
          <w:noProof/>
          <w:color w:val="000000" w:themeColor="text1"/>
          <w:lang w:eastAsia="fr-FR"/>
        </w:rPr>
        <w:tab/>
        <w:t>au développement durable. Je souhaite que vous puissiez y trouver des éléments utiles pour mettre en place dans votre quotidien des démarches de développement durable. Le prochain bulletin sera consacré aux actions mises en place par l’établissement.</w:t>
      </w:r>
      <w:r w:rsidR="0094134F" w:rsidRPr="007446DC">
        <w:rPr>
          <w:rFonts w:ascii="Bradley Hand ITC" w:hAnsi="Bradley Hand ITC"/>
          <w:b/>
          <w:noProof/>
          <w:color w:val="000000" w:themeColor="text1"/>
          <w:lang w:eastAsia="fr-FR"/>
        </w:rPr>
        <w:t xml:space="preserve"> </w:t>
      </w:r>
    </w:p>
    <w:p w:rsidR="007446DC" w:rsidRDefault="007446DC" w:rsidP="00B5633A">
      <w:pPr>
        <w:spacing w:after="0"/>
        <w:jc w:val="both"/>
        <w:rPr>
          <w:rFonts w:ascii="Bradley Hand ITC" w:hAnsi="Bradley Hand ITC"/>
          <w:b/>
          <w:noProof/>
          <w:color w:val="000000" w:themeColor="text1"/>
          <w:lang w:eastAsia="fr-FR"/>
        </w:rPr>
      </w:pPr>
      <w:r w:rsidRPr="007446DC">
        <w:rPr>
          <w:rFonts w:ascii="Bradley Hand ITC" w:hAnsi="Bradley Hand ITC"/>
          <w:b/>
          <w:noProof/>
          <w:color w:val="000000" w:themeColor="text1"/>
          <w:lang w:eastAsia="fr-FR"/>
        </w:rPr>
        <mc:AlternateContent>
          <mc:Choice Requires="wps">
            <w:drawing>
              <wp:anchor distT="0" distB="0" distL="114300" distR="114300" simplePos="0" relativeHeight="251704320" behindDoc="0" locked="0" layoutInCell="1" allowOverlap="1" wp14:anchorId="696C8A61" wp14:editId="04058CB9">
                <wp:simplePos x="0" y="0"/>
                <wp:positionH relativeFrom="column">
                  <wp:posOffset>5147945</wp:posOffset>
                </wp:positionH>
                <wp:positionV relativeFrom="paragraph">
                  <wp:posOffset>110490</wp:posOffset>
                </wp:positionV>
                <wp:extent cx="1331595" cy="441325"/>
                <wp:effectExtent l="0" t="0" r="20955" b="15875"/>
                <wp:wrapNone/>
                <wp:docPr id="437" name="Zone de texte 437"/>
                <wp:cNvGraphicFramePr/>
                <a:graphic xmlns:a="http://schemas.openxmlformats.org/drawingml/2006/main">
                  <a:graphicData uri="http://schemas.microsoft.com/office/word/2010/wordprocessingShape">
                    <wps:wsp>
                      <wps:cNvSpPr txBox="1"/>
                      <wps:spPr>
                        <a:xfrm>
                          <a:off x="0" y="0"/>
                          <a:ext cx="1331595" cy="441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Pr="005C147E" w:rsidRDefault="0039343B" w:rsidP="00B5633A">
                            <w:pPr>
                              <w:spacing w:after="0"/>
                              <w:jc w:val="right"/>
                              <w:rPr>
                                <w:rFonts w:ascii="Bradley Hand ITC" w:hAnsi="Bradley Hand ITC"/>
                                <w:b/>
                              </w:rPr>
                            </w:pPr>
                            <w:r w:rsidRPr="005C147E">
                              <w:rPr>
                                <w:rFonts w:ascii="Bradley Hand ITC" w:hAnsi="Bradley Hand ITC"/>
                                <w:b/>
                              </w:rPr>
                              <w:t>Le Directeur,</w:t>
                            </w:r>
                          </w:p>
                          <w:p w:rsidR="0039343B" w:rsidRPr="00B5633A" w:rsidRDefault="0039343B" w:rsidP="00B5633A">
                            <w:pPr>
                              <w:jc w:val="right"/>
                              <w:rPr>
                                <w:rFonts w:ascii="Bradley Hand ITC" w:hAnsi="Bradley Hand ITC"/>
                              </w:rPr>
                            </w:pPr>
                            <w:r w:rsidRPr="005C147E">
                              <w:rPr>
                                <w:rFonts w:ascii="Bradley Hand ITC" w:hAnsi="Bradley Hand ITC"/>
                                <w:b/>
                              </w:rPr>
                              <w:t>Olivier ASTIER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37" o:spid="_x0000_s1029" type="#_x0000_t202" style="position:absolute;left:0;text-align:left;margin-left:405.35pt;margin-top:8.7pt;width:104.85pt;height:34.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" fillcolor="white [3201]" strokecolor="white [3212]" strokeweight=".5pt">
                <v:textbox>
                  <w:txbxContent>
                    <w:p w:rsidR="0039343B" w:rsidRPr="005C147E" w:rsidRDefault="0039343B" w:rsidP="00B5633A">
                      <w:pPr>
                        <w:spacing w:after="0"/>
                        <w:jc w:val="right"/>
                        <w:rPr>
                          <w:rFonts w:ascii="Bradley Hand ITC" w:hAnsi="Bradley Hand ITC"/>
                          <w:b/>
                        </w:rPr>
                      </w:pPr>
                      <w:r w:rsidRPr="005C147E">
                        <w:rPr>
                          <w:rFonts w:ascii="Bradley Hand ITC" w:hAnsi="Bradley Hand ITC"/>
                          <w:b/>
                        </w:rPr>
                        <w:t>Le Directeur,</w:t>
                      </w:r>
                    </w:p>
                    <w:p w:rsidR="0039343B" w:rsidRPr="00B5633A" w:rsidRDefault="0039343B" w:rsidP="00B5633A">
                      <w:pPr>
                        <w:jc w:val="right"/>
                        <w:rPr>
                          <w:rFonts w:ascii="Bradley Hand ITC" w:hAnsi="Bradley Hand ITC"/>
                        </w:rPr>
                      </w:pPr>
                      <w:r w:rsidRPr="005C147E">
                        <w:rPr>
                          <w:rFonts w:ascii="Bradley Hand ITC" w:hAnsi="Bradley Hand ITC"/>
                          <w:b/>
                        </w:rPr>
                        <w:t>Olivier ASTIER</w:t>
                      </w:r>
                    </w:p>
                  </w:txbxContent>
                </v:textbox>
              </v:shape>
            </w:pict>
          </mc:Fallback>
        </mc:AlternateContent>
      </w:r>
    </w:p>
    <w:p w:rsidR="007446DC" w:rsidRPr="007446DC" w:rsidRDefault="007446DC" w:rsidP="00B5633A">
      <w:pPr>
        <w:spacing w:after="0"/>
        <w:jc w:val="both"/>
        <w:rPr>
          <w:b/>
          <w:noProof/>
          <w:color w:val="000000" w:themeColor="text1"/>
          <w:lang w:eastAsia="fr-FR"/>
        </w:rPr>
      </w:pPr>
    </w:p>
    <w:p w:rsidR="00634D53" w:rsidRDefault="009940B9" w:rsidP="00634D53">
      <w:pPr>
        <w:tabs>
          <w:tab w:val="left" w:pos="180"/>
        </w:tabs>
        <w:spacing w:after="0" w:line="240" w:lineRule="auto"/>
        <w:ind w:left="360"/>
        <w:jc w:val="both"/>
        <w:rPr>
          <w:b/>
          <w:sz w:val="24"/>
          <w:szCs w:val="24"/>
        </w:rPr>
      </w:pPr>
      <w:r>
        <w:rPr>
          <w:noProof/>
          <w:lang w:eastAsia="fr-FR"/>
        </w:rPr>
        <mc:AlternateContent>
          <mc:Choice Requires="wps">
            <w:drawing>
              <wp:anchor distT="0" distB="0" distL="114300" distR="114300" simplePos="0" relativeHeight="251665408" behindDoc="0" locked="0" layoutInCell="1" allowOverlap="1" wp14:anchorId="2DCA269D" wp14:editId="3F382CB4">
                <wp:simplePos x="0" y="0"/>
                <wp:positionH relativeFrom="column">
                  <wp:posOffset>420978</wp:posOffset>
                </wp:positionH>
                <wp:positionV relativeFrom="paragraph">
                  <wp:posOffset>17780</wp:posOffset>
                </wp:positionV>
                <wp:extent cx="3098800" cy="613410"/>
                <wp:effectExtent l="0" t="0" r="25400" b="15240"/>
                <wp:wrapNone/>
                <wp:docPr id="21" name="Zone de texte 21"/>
                <wp:cNvGraphicFramePr/>
                <a:graphic xmlns:a="http://schemas.openxmlformats.org/drawingml/2006/main">
                  <a:graphicData uri="http://schemas.microsoft.com/office/word/2010/wordprocessingShape">
                    <wps:wsp>
                      <wps:cNvSpPr txBox="1"/>
                      <wps:spPr>
                        <a:xfrm>
                          <a:off x="0" y="0"/>
                          <a:ext cx="3098800" cy="613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Pr="00B5633A" w:rsidRDefault="0039343B" w:rsidP="00B5633A">
                            <w:pPr>
                              <w:spacing w:after="0"/>
                              <w:jc w:val="center"/>
                              <w:rPr>
                                <w:b/>
                                <w:color w:val="00B050"/>
                                <w:sz w:val="36"/>
                                <w:szCs w:val="36"/>
                              </w:rPr>
                            </w:pPr>
                            <w:r w:rsidRPr="00B5633A">
                              <w:rPr>
                                <w:b/>
                                <w:color w:val="00B050"/>
                                <w:sz w:val="36"/>
                                <w:szCs w:val="36"/>
                              </w:rPr>
                              <w:t>AU SOMMAIRE :</w:t>
                            </w:r>
                          </w:p>
                          <w:p w:rsidR="0039343B" w:rsidRDefault="0039343B" w:rsidP="00B5633A">
                            <w:pPr>
                              <w:jc w:val="center"/>
                              <w:rPr>
                                <w:b/>
                                <w:bCs/>
                                <w:color w:val="00B050"/>
                                <w:sz w:val="26"/>
                                <w:szCs w:val="26"/>
                              </w:rPr>
                            </w:pPr>
                            <w:r w:rsidRPr="009940B9">
                              <w:rPr>
                                <w:b/>
                                <w:bCs/>
                                <w:color w:val="00B050"/>
                                <w:sz w:val="26"/>
                                <w:szCs w:val="26"/>
                              </w:rPr>
                              <w:t xml:space="preserve">S’engager pour la planète, </w:t>
                            </w:r>
                            <w:r>
                              <w:rPr>
                                <w:b/>
                                <w:bCs/>
                                <w:color w:val="00B050"/>
                                <w:sz w:val="26"/>
                                <w:szCs w:val="26"/>
                              </w:rPr>
                              <w:t>COMMENT ?</w:t>
                            </w:r>
                          </w:p>
                          <w:p w:rsidR="0039343B" w:rsidRPr="009940B9" w:rsidRDefault="0039343B" w:rsidP="00B5633A">
                            <w:pPr>
                              <w:jc w:val="center"/>
                              <w:rPr>
                                <w:b/>
                                <w:bCs/>
                                <w:color w:val="00B050"/>
                                <w:sz w:val="26"/>
                                <w:szCs w:val="26"/>
                              </w:rPr>
                            </w:pPr>
                            <w:r w:rsidRPr="009940B9">
                              <w:rPr>
                                <w:b/>
                                <w:bCs/>
                                <w:color w:val="00B050"/>
                                <w:sz w:val="26"/>
                                <w:szCs w:val="26"/>
                              </w:rPr>
                              <w:t> ?</w:t>
                            </w:r>
                          </w:p>
                          <w:p w:rsidR="0039343B" w:rsidRPr="004C2828" w:rsidRDefault="0039343B" w:rsidP="00B5633A">
                            <w:pPr>
                              <w:jc w:val="center"/>
                              <w:rPr>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30" type="#_x0000_t202" style="position:absolute;left:0;text-align:left;margin-left:33.15pt;margin-top:1.4pt;width:244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" fillcolor="white [3201]" strokecolor="white [3212]" strokeweight=".5pt">
                <v:textbox>
                  <w:txbxContent>
                    <w:p w:rsidR="0039343B" w:rsidRPr="00B5633A" w:rsidRDefault="0039343B" w:rsidP="00B5633A">
                      <w:pPr>
                        <w:spacing w:after="0"/>
                        <w:jc w:val="center"/>
                        <w:rPr>
                          <w:b/>
                          <w:color w:val="00B050"/>
                          <w:sz w:val="36"/>
                          <w:szCs w:val="36"/>
                        </w:rPr>
                      </w:pPr>
                      <w:bookmarkStart w:id="1" w:name="_GoBack"/>
                      <w:r w:rsidRPr="00B5633A">
                        <w:rPr>
                          <w:b/>
                          <w:color w:val="00B050"/>
                          <w:sz w:val="36"/>
                          <w:szCs w:val="36"/>
                        </w:rPr>
                        <w:t>AU SOMMAIRE :</w:t>
                      </w:r>
                    </w:p>
                    <w:p w:rsidR="0039343B" w:rsidRDefault="0039343B" w:rsidP="00B5633A">
                      <w:pPr>
                        <w:jc w:val="center"/>
                        <w:rPr>
                          <w:b/>
                          <w:bCs/>
                          <w:color w:val="00B050"/>
                          <w:sz w:val="26"/>
                          <w:szCs w:val="26"/>
                        </w:rPr>
                      </w:pPr>
                      <w:r w:rsidRPr="009940B9">
                        <w:rPr>
                          <w:b/>
                          <w:bCs/>
                          <w:color w:val="00B050"/>
                          <w:sz w:val="26"/>
                          <w:szCs w:val="26"/>
                        </w:rPr>
                        <w:t xml:space="preserve">S’engager pour la planète, </w:t>
                      </w:r>
                      <w:r>
                        <w:rPr>
                          <w:b/>
                          <w:bCs/>
                          <w:color w:val="00B050"/>
                          <w:sz w:val="26"/>
                          <w:szCs w:val="26"/>
                        </w:rPr>
                        <w:t>COMMENT ?</w:t>
                      </w:r>
                    </w:p>
                    <w:p w:rsidR="0039343B" w:rsidRPr="009940B9" w:rsidRDefault="0039343B" w:rsidP="00B5633A">
                      <w:pPr>
                        <w:jc w:val="center"/>
                        <w:rPr>
                          <w:b/>
                          <w:bCs/>
                          <w:color w:val="00B050"/>
                          <w:sz w:val="26"/>
                          <w:szCs w:val="26"/>
                        </w:rPr>
                      </w:pPr>
                      <w:r w:rsidRPr="009940B9">
                        <w:rPr>
                          <w:b/>
                          <w:bCs/>
                          <w:color w:val="00B050"/>
                          <w:sz w:val="26"/>
                          <w:szCs w:val="26"/>
                        </w:rPr>
                        <w:t> ?</w:t>
                      </w:r>
                    </w:p>
                    <w:bookmarkEnd w:id="1"/>
                    <w:p w:rsidR="0039343B" w:rsidRPr="004C2828" w:rsidRDefault="0039343B" w:rsidP="00B5633A">
                      <w:pPr>
                        <w:jc w:val="center"/>
                        <w:rPr>
                          <w:b/>
                          <w:sz w:val="44"/>
                          <w:szCs w:val="44"/>
                        </w:rPr>
                      </w:pPr>
                    </w:p>
                  </w:txbxContent>
                </v:textbox>
              </v:shape>
            </w:pict>
          </mc:Fallback>
        </mc:AlternateContent>
      </w:r>
    </w:p>
    <w:p w:rsidR="00634D53" w:rsidRDefault="00634D53" w:rsidP="00634D53">
      <w:pPr>
        <w:tabs>
          <w:tab w:val="left" w:pos="180"/>
        </w:tabs>
        <w:spacing w:after="0" w:line="240" w:lineRule="auto"/>
        <w:ind w:left="360"/>
        <w:jc w:val="both"/>
        <w:rPr>
          <w:b/>
          <w:sz w:val="24"/>
          <w:szCs w:val="24"/>
        </w:rPr>
      </w:pPr>
    </w:p>
    <w:p w:rsidR="00634D53" w:rsidRDefault="00634D53" w:rsidP="00634D53">
      <w:pPr>
        <w:tabs>
          <w:tab w:val="left" w:pos="180"/>
        </w:tabs>
        <w:spacing w:after="0" w:line="240" w:lineRule="auto"/>
        <w:ind w:left="360"/>
        <w:jc w:val="both"/>
        <w:rPr>
          <w:b/>
          <w:sz w:val="24"/>
          <w:szCs w:val="24"/>
        </w:rPr>
      </w:pPr>
    </w:p>
    <w:p w:rsidR="00634D53" w:rsidRPr="00B5633A" w:rsidRDefault="00634D53" w:rsidP="00634D53">
      <w:pPr>
        <w:tabs>
          <w:tab w:val="left" w:pos="180"/>
        </w:tabs>
        <w:spacing w:after="0" w:line="240" w:lineRule="auto"/>
        <w:ind w:left="360"/>
        <w:jc w:val="both"/>
        <w:rPr>
          <w:b/>
          <w:sz w:val="10"/>
          <w:szCs w:val="10"/>
        </w:rPr>
      </w:pPr>
    </w:p>
    <w:p w:rsidR="00C36C01" w:rsidRPr="009940B9" w:rsidRDefault="00246318" w:rsidP="00B5633A">
      <w:pPr>
        <w:numPr>
          <w:ilvl w:val="0"/>
          <w:numId w:val="7"/>
        </w:numPr>
        <w:tabs>
          <w:tab w:val="left" w:pos="180"/>
        </w:tabs>
        <w:spacing w:after="0" w:line="240" w:lineRule="auto"/>
        <w:ind w:left="360" w:firstLine="207"/>
        <w:jc w:val="both"/>
        <w:rPr>
          <w:b/>
          <w:sz w:val="28"/>
          <w:szCs w:val="28"/>
        </w:rPr>
      </w:pPr>
      <w:r>
        <w:rPr>
          <w:b/>
          <w:sz w:val="28"/>
          <w:szCs w:val="28"/>
        </w:rPr>
        <w:t>Agir sur mes déplacements</w:t>
      </w:r>
    </w:p>
    <w:p w:rsidR="00C36C01" w:rsidRPr="009940B9" w:rsidRDefault="00246318" w:rsidP="00B5633A">
      <w:pPr>
        <w:numPr>
          <w:ilvl w:val="0"/>
          <w:numId w:val="7"/>
        </w:numPr>
        <w:tabs>
          <w:tab w:val="left" w:pos="180"/>
        </w:tabs>
        <w:spacing w:after="0" w:line="240" w:lineRule="auto"/>
        <w:ind w:left="360" w:firstLine="207"/>
        <w:jc w:val="both"/>
        <w:rPr>
          <w:b/>
          <w:sz w:val="28"/>
          <w:szCs w:val="28"/>
        </w:rPr>
      </w:pPr>
      <w:r>
        <w:rPr>
          <w:b/>
          <w:sz w:val="28"/>
          <w:szCs w:val="28"/>
        </w:rPr>
        <w:t>Agir sur mon logement</w:t>
      </w:r>
    </w:p>
    <w:p w:rsidR="00C36C01" w:rsidRPr="009940B9" w:rsidRDefault="00246318" w:rsidP="00B5633A">
      <w:pPr>
        <w:numPr>
          <w:ilvl w:val="0"/>
          <w:numId w:val="7"/>
        </w:numPr>
        <w:tabs>
          <w:tab w:val="left" w:pos="180"/>
        </w:tabs>
        <w:spacing w:after="0" w:line="240" w:lineRule="auto"/>
        <w:ind w:left="360" w:firstLine="207"/>
        <w:jc w:val="both"/>
        <w:rPr>
          <w:b/>
          <w:sz w:val="28"/>
          <w:szCs w:val="28"/>
        </w:rPr>
      </w:pPr>
      <w:r>
        <w:rPr>
          <w:b/>
          <w:sz w:val="28"/>
          <w:szCs w:val="28"/>
        </w:rPr>
        <w:t>Maîtriser ma consommation d’énergie</w:t>
      </w:r>
    </w:p>
    <w:p w:rsidR="00C36C01" w:rsidRPr="009940B9" w:rsidRDefault="00246318" w:rsidP="00B5633A">
      <w:pPr>
        <w:numPr>
          <w:ilvl w:val="0"/>
          <w:numId w:val="7"/>
        </w:numPr>
        <w:tabs>
          <w:tab w:val="left" w:pos="180"/>
        </w:tabs>
        <w:spacing w:after="0" w:line="240" w:lineRule="auto"/>
        <w:ind w:left="360" w:firstLine="207"/>
        <w:jc w:val="both"/>
        <w:rPr>
          <w:b/>
          <w:sz w:val="28"/>
          <w:szCs w:val="28"/>
        </w:rPr>
      </w:pPr>
      <w:r>
        <w:rPr>
          <w:b/>
          <w:sz w:val="28"/>
          <w:szCs w:val="28"/>
        </w:rPr>
        <w:t>Maîtriser ma consommation d’eau</w:t>
      </w:r>
    </w:p>
    <w:p w:rsidR="00C36C01" w:rsidRPr="009940B9" w:rsidRDefault="00246318" w:rsidP="00B5633A">
      <w:pPr>
        <w:numPr>
          <w:ilvl w:val="0"/>
          <w:numId w:val="7"/>
        </w:numPr>
        <w:tabs>
          <w:tab w:val="left" w:pos="180"/>
        </w:tabs>
        <w:spacing w:after="0" w:line="240" w:lineRule="auto"/>
        <w:ind w:left="360" w:firstLine="207"/>
        <w:jc w:val="both"/>
        <w:rPr>
          <w:b/>
          <w:sz w:val="28"/>
          <w:szCs w:val="28"/>
        </w:rPr>
      </w:pPr>
      <w:r>
        <w:rPr>
          <w:b/>
          <w:sz w:val="28"/>
          <w:szCs w:val="28"/>
        </w:rPr>
        <w:t xml:space="preserve">Maîtriser ma consommation de déchets </w:t>
      </w:r>
    </w:p>
    <w:p w:rsidR="00C36C01" w:rsidRPr="009940B9" w:rsidRDefault="00246318" w:rsidP="00B5633A">
      <w:pPr>
        <w:numPr>
          <w:ilvl w:val="0"/>
          <w:numId w:val="7"/>
        </w:numPr>
        <w:tabs>
          <w:tab w:val="left" w:pos="180"/>
        </w:tabs>
        <w:spacing w:after="0" w:line="240" w:lineRule="auto"/>
        <w:ind w:left="360" w:firstLine="207"/>
        <w:jc w:val="both"/>
        <w:rPr>
          <w:b/>
          <w:sz w:val="28"/>
          <w:szCs w:val="28"/>
        </w:rPr>
      </w:pPr>
      <w:r>
        <w:rPr>
          <w:b/>
          <w:sz w:val="28"/>
          <w:szCs w:val="28"/>
        </w:rPr>
        <w:t xml:space="preserve">Agir sur ma consommation </w:t>
      </w:r>
    </w:p>
    <w:p w:rsidR="00634D53" w:rsidRPr="006962EF" w:rsidRDefault="00634D53" w:rsidP="00634D53">
      <w:pPr>
        <w:tabs>
          <w:tab w:val="left" w:pos="180"/>
        </w:tabs>
        <w:spacing w:after="0" w:line="240" w:lineRule="auto"/>
        <w:ind w:left="360"/>
        <w:jc w:val="both"/>
        <w:rPr>
          <w:b/>
          <w:sz w:val="4"/>
          <w:szCs w:val="4"/>
        </w:rPr>
      </w:pPr>
    </w:p>
    <w:p w:rsidR="004A5B23" w:rsidRDefault="004A5B23" w:rsidP="001D0AC9">
      <w:pPr>
        <w:tabs>
          <w:tab w:val="left" w:pos="180"/>
        </w:tabs>
        <w:spacing w:after="0" w:line="240" w:lineRule="auto"/>
        <w:jc w:val="both"/>
        <w:rPr>
          <w:sz w:val="24"/>
          <w:szCs w:val="24"/>
        </w:rPr>
      </w:pPr>
      <w:r>
        <w:rPr>
          <w:i/>
          <w:noProof/>
          <w:sz w:val="44"/>
          <w:szCs w:val="44"/>
          <w:lang w:eastAsia="fr-FR"/>
        </w:rPr>
        <w:drawing>
          <wp:inline distT="0" distB="0" distL="0" distR="0" wp14:anchorId="5F4F6385" wp14:editId="03A9CFDE">
            <wp:extent cx="3324225" cy="895350"/>
            <wp:effectExtent l="0" t="0" r="0" b="0"/>
            <wp:docPr id="418" name="Diagramme 4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D6191" w:rsidRPr="001D0AC9" w:rsidRDefault="00512489" w:rsidP="001A600B">
      <w:pPr>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691008" behindDoc="0" locked="0" layoutInCell="1" allowOverlap="1" wp14:anchorId="2498365E" wp14:editId="7E6A68E5">
                <wp:simplePos x="0" y="0"/>
                <wp:positionH relativeFrom="column">
                  <wp:posOffset>503555</wp:posOffset>
                </wp:positionH>
                <wp:positionV relativeFrom="paragraph">
                  <wp:posOffset>55024</wp:posOffset>
                </wp:positionV>
                <wp:extent cx="601345" cy="374015"/>
                <wp:effectExtent l="0" t="0" r="27305" b="26035"/>
                <wp:wrapNone/>
                <wp:docPr id="22" name="Zone de texte 22"/>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875002">
                            <w:pPr>
                              <w:jc w:val="both"/>
                            </w:pPr>
                            <w:r>
                              <w:rPr>
                                <w:rFonts w:ascii="Arial" w:hAnsi="Arial" w:cs="Arial"/>
                                <w:noProof/>
                                <w:color w:val="1122CC"/>
                                <w:lang w:eastAsia="fr-FR"/>
                              </w:rPr>
                              <w:drawing>
                                <wp:inline distT="0" distB="0" distL="0" distR="0" wp14:anchorId="62E80E26" wp14:editId="7B73A2B0">
                                  <wp:extent cx="410319" cy="270025"/>
                                  <wp:effectExtent l="0" t="0" r="8890" b="0"/>
                                  <wp:docPr id="29" name="Image 29" descr="http://t1.gstatic.com/images?q=tbn:ANd9GcTYqrQHb3hgEeYN8jS2P-Uox_T_rh97hIW9HhJQJscKv_7lD4dqF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1" type="#_x0000_t202" style="position:absolute;left:0;text-align:left;margin-left:39.65pt;margin-top:4.35pt;width:47.35pt;height:2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" fillcolor="white [3201]" strokecolor="white [3212]" strokeweight=".5pt">
                <v:textbox>
                  <w:txbxContent>
                    <w:p w:rsidR="00DA299E" w:rsidRDefault="00DA299E" w:rsidP="00875002">
                      <w:pPr>
                        <w:jc w:val="both"/>
                      </w:pPr>
                      <w:r>
                        <w:rPr>
                          <w:rFonts w:ascii="Arial" w:hAnsi="Arial" w:cs="Arial"/>
                          <w:noProof/>
                          <w:color w:val="1122CC"/>
                          <w:lang w:eastAsia="fr-FR"/>
                        </w:rPr>
                        <w:drawing>
                          <wp:inline distT="0" distB="0" distL="0" distR="0" wp14:anchorId="62E80E26" wp14:editId="7B73A2B0">
                            <wp:extent cx="410319" cy="270025"/>
                            <wp:effectExtent l="0" t="0" r="8890" b="0"/>
                            <wp:docPr id="29" name="Image 29"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r w:rsidR="001D6191">
        <w:rPr>
          <w:rFonts w:ascii="Arial" w:hAnsi="Arial" w:cs="Arial"/>
          <w:noProof/>
          <w:color w:val="1122CC"/>
          <w:lang w:eastAsia="fr-FR"/>
        </w:rPr>
        <mc:AlternateContent>
          <mc:Choice Requires="wps">
            <w:drawing>
              <wp:anchor distT="0" distB="0" distL="114300" distR="114300" simplePos="0" relativeHeight="251688960" behindDoc="0" locked="0" layoutInCell="1" allowOverlap="1" wp14:anchorId="53471499" wp14:editId="68EE11B6">
                <wp:simplePos x="0" y="0"/>
                <wp:positionH relativeFrom="column">
                  <wp:posOffset>487045</wp:posOffset>
                </wp:positionH>
                <wp:positionV relativeFrom="paragraph">
                  <wp:posOffset>132080</wp:posOffset>
                </wp:positionV>
                <wp:extent cx="601345" cy="374015"/>
                <wp:effectExtent l="0" t="0" r="27305" b="26035"/>
                <wp:wrapNone/>
                <wp:docPr id="17" name="Zone de texte 17"/>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76035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38.35pt;margin-top:10.4pt;width:47.3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" fillcolor="white [3201]" strokecolor="white [3212]" strokeweight=".5pt">
                <v:textbox>
                  <w:txbxContent>
                    <w:p w:rsidR="00DA299E" w:rsidRDefault="00DA299E" w:rsidP="0076035D">
                      <w:pPr>
                        <w:jc w:val="both"/>
                      </w:pPr>
                    </w:p>
                  </w:txbxContent>
                </v:textbox>
              </v:shape>
            </w:pict>
          </mc:Fallback>
        </mc:AlternateContent>
      </w:r>
    </w:p>
    <w:p w:rsidR="0076035D" w:rsidRPr="00C33715" w:rsidRDefault="0076035D" w:rsidP="0076035D">
      <w:pPr>
        <w:pBdr>
          <w:top w:val="single" w:sz="4" w:space="1" w:color="auto"/>
          <w:left w:val="single" w:sz="4" w:space="4" w:color="auto"/>
          <w:bottom w:val="single" w:sz="4" w:space="1" w:color="auto"/>
          <w:right w:val="single" w:sz="4" w:space="4" w:color="auto"/>
        </w:pBdr>
        <w:ind w:left="708" w:hanging="708"/>
        <w:rPr>
          <w:noProof/>
          <w:color w:val="00B050"/>
          <w:sz w:val="2"/>
          <w:szCs w:val="2"/>
          <w:lang w:eastAsia="fr-FR"/>
        </w:rPr>
      </w:pPr>
    </w:p>
    <w:p w:rsidR="004A5B23" w:rsidRPr="001D0AC9" w:rsidRDefault="00512489" w:rsidP="0076035D">
      <w:pPr>
        <w:pBdr>
          <w:top w:val="single" w:sz="4" w:space="1" w:color="auto"/>
          <w:left w:val="single" w:sz="4" w:space="4" w:color="auto"/>
          <w:bottom w:val="single" w:sz="4" w:space="1" w:color="auto"/>
          <w:right w:val="single" w:sz="4" w:space="4" w:color="auto"/>
        </w:pBdr>
        <w:rPr>
          <w:noProof/>
          <w:color w:val="000000" w:themeColor="text1"/>
          <w:sz w:val="20"/>
          <w:szCs w:val="20"/>
          <w:lang w:eastAsia="fr-FR"/>
        </w:rPr>
      </w:pPr>
      <w:r>
        <w:rPr>
          <w:b/>
          <w:noProof/>
          <w:sz w:val="28"/>
          <w:szCs w:val="28"/>
          <w:lang w:eastAsia="fr-FR"/>
        </w:rPr>
        <mc:AlternateContent>
          <mc:Choice Requires="wps">
            <w:drawing>
              <wp:anchor distT="0" distB="0" distL="114300" distR="114300" simplePos="0" relativeHeight="251709440" behindDoc="0" locked="0" layoutInCell="1" allowOverlap="1" wp14:anchorId="0718D212" wp14:editId="5E3FBCC0">
                <wp:simplePos x="0" y="0"/>
                <wp:positionH relativeFrom="column">
                  <wp:posOffset>4848738</wp:posOffset>
                </wp:positionH>
                <wp:positionV relativeFrom="paragraph">
                  <wp:posOffset>271659</wp:posOffset>
                </wp:positionV>
                <wp:extent cx="607060" cy="539886"/>
                <wp:effectExtent l="0" t="0" r="21590" b="12700"/>
                <wp:wrapNone/>
                <wp:docPr id="420" name="Zone de texte 420"/>
                <wp:cNvGraphicFramePr/>
                <a:graphic xmlns:a="http://schemas.openxmlformats.org/drawingml/2006/main">
                  <a:graphicData uri="http://schemas.microsoft.com/office/word/2010/wordprocessingShape">
                    <wps:wsp>
                      <wps:cNvSpPr txBox="1"/>
                      <wps:spPr>
                        <a:xfrm>
                          <a:off x="0" y="0"/>
                          <a:ext cx="607060" cy="5398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rFonts w:ascii="Arial" w:hAnsi="Arial" w:cs="Arial"/>
                                <w:noProof/>
                                <w:sz w:val="20"/>
                                <w:szCs w:val="20"/>
                                <w:lang w:eastAsia="fr-FR"/>
                              </w:rPr>
                              <w:drawing>
                                <wp:inline distT="0" distB="0" distL="0" distR="0" wp14:anchorId="7BE9A4F6" wp14:editId="4D6A7743">
                                  <wp:extent cx="457200" cy="457200"/>
                                  <wp:effectExtent l="0" t="0" r="0" b="0"/>
                                  <wp:docPr id="423" name="Image 423"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142" cy="4571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20" o:spid="_x0000_s1033" type="#_x0000_t202" style="position:absolute;margin-left:381.8pt;margin-top:21.4pt;width:47.8pt;height: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" fillcolor="white [3201]" strokecolor="white [3212]" strokeweight=".5pt">
                <v:textbox>
                  <w:txbxContent>
                    <w:p w:rsidR="0039343B" w:rsidRDefault="0039343B">
                      <w:r>
                        <w:rPr>
                          <w:rFonts w:ascii="Arial" w:hAnsi="Arial" w:cs="Arial"/>
                          <w:noProof/>
                          <w:sz w:val="20"/>
                          <w:szCs w:val="20"/>
                          <w:lang w:eastAsia="fr-FR"/>
                        </w:rPr>
                        <w:drawing>
                          <wp:inline distT="0" distB="0" distL="0" distR="0" wp14:anchorId="7BE9A4F6" wp14:editId="4D6A7743">
                            <wp:extent cx="457200" cy="457200"/>
                            <wp:effectExtent l="0" t="0" r="0" b="0"/>
                            <wp:docPr id="423" name="Image 423"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142" cy="457142"/>
                                    </a:xfrm>
                                    <a:prstGeom prst="rect">
                                      <a:avLst/>
                                    </a:prstGeom>
                                    <a:noFill/>
                                    <a:ln>
                                      <a:noFill/>
                                    </a:ln>
                                  </pic:spPr>
                                </pic:pic>
                              </a:graphicData>
                            </a:graphic>
                          </wp:inline>
                        </w:drawing>
                      </w:r>
                    </w:p>
                  </w:txbxContent>
                </v:textbox>
              </v:shape>
            </w:pict>
          </mc:Fallback>
        </mc:AlternateContent>
      </w:r>
      <w:r w:rsidR="00601484">
        <w:rPr>
          <w:noProof/>
          <w:color w:val="00B050"/>
          <w:sz w:val="20"/>
          <w:szCs w:val="20"/>
          <w:lang w:eastAsia="fr-FR"/>
        </w:rPr>
        <w:t>Un trajet en voiture sur deux est réalisé sur une distance inférieure à 3 kilomètres.</w:t>
      </w:r>
    </w:p>
    <w:p w:rsidR="00512489" w:rsidRDefault="00512489" w:rsidP="00E100DE">
      <w:pPr>
        <w:spacing w:after="0"/>
        <w:jc w:val="both"/>
        <w:rPr>
          <w:noProof/>
          <w:color w:val="000000" w:themeColor="text1"/>
          <w:sz w:val="20"/>
          <w:szCs w:val="20"/>
          <w:lang w:eastAsia="fr-FR"/>
        </w:rPr>
      </w:pPr>
    </w:p>
    <w:p w:rsidR="00512489" w:rsidRDefault="00512489" w:rsidP="00E100DE">
      <w:pPr>
        <w:spacing w:after="0"/>
        <w:jc w:val="both"/>
        <w:rPr>
          <w:noProof/>
          <w:color w:val="000000" w:themeColor="text1"/>
          <w:sz w:val="20"/>
          <w:szCs w:val="20"/>
          <w:lang w:eastAsia="fr-FR"/>
        </w:rPr>
      </w:pPr>
    </w:p>
    <w:p w:rsidR="004A5B23" w:rsidRDefault="00601484" w:rsidP="00512489">
      <w:pPr>
        <w:pBdr>
          <w:top w:val="single" w:sz="4" w:space="1" w:color="auto"/>
          <w:left w:val="single" w:sz="4" w:space="4" w:color="auto"/>
          <w:bottom w:val="single" w:sz="4" w:space="1" w:color="auto"/>
          <w:right w:val="single" w:sz="4" w:space="4" w:color="auto"/>
        </w:pBdr>
        <w:spacing w:after="0"/>
        <w:jc w:val="both"/>
        <w:rPr>
          <w:noProof/>
          <w:color w:val="000000" w:themeColor="text1"/>
          <w:sz w:val="20"/>
          <w:szCs w:val="20"/>
          <w:lang w:eastAsia="fr-FR"/>
        </w:rPr>
      </w:pPr>
      <w:r>
        <w:rPr>
          <w:noProof/>
          <w:color w:val="000000" w:themeColor="text1"/>
          <w:sz w:val="20"/>
          <w:szCs w:val="20"/>
          <w:lang w:eastAsia="fr-FR"/>
        </w:rPr>
        <w:t>Se déplacer autrement :</w:t>
      </w:r>
    </w:p>
    <w:p w:rsidR="00601484" w:rsidRDefault="00601484" w:rsidP="00512489">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En ville, privilégier les transports en commun (bus, métro, tramway), les modes de circulations douces (vélo, roller) et pour les petits trajets, la marche à pied.</w:t>
      </w:r>
    </w:p>
    <w:p w:rsidR="00601484" w:rsidRDefault="00601484" w:rsidP="00512489">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 xml:space="preserve">Le covoiturage est un moyen efficace </w:t>
      </w:r>
      <w:r w:rsidR="00661277">
        <w:rPr>
          <w:noProof/>
          <w:sz w:val="20"/>
          <w:szCs w:val="20"/>
          <w:lang w:eastAsia="fr-FR"/>
        </w:rPr>
        <w:t>de concilier moins de pollution, moins de frais et plus de convivialité</w:t>
      </w:r>
      <w:r w:rsidR="00512489">
        <w:rPr>
          <w:noProof/>
          <w:sz w:val="20"/>
          <w:szCs w:val="20"/>
          <w:lang w:eastAsia="fr-FR"/>
        </w:rPr>
        <w:t>,</w:t>
      </w:r>
    </w:p>
    <w:p w:rsidR="00512489" w:rsidRDefault="00512489" w:rsidP="00512489">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Le train est à privilégier pour les longs trajets,</w:t>
      </w:r>
    </w:p>
    <w:p w:rsidR="00512489" w:rsidRDefault="00BE4DFA" w:rsidP="00512489">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Des Plans de D</w:t>
      </w:r>
      <w:r w:rsidR="00512489">
        <w:rPr>
          <w:noProof/>
          <w:sz w:val="20"/>
          <w:szCs w:val="20"/>
          <w:lang w:eastAsia="fr-FR"/>
        </w:rPr>
        <w:t>éplacement Entreprise (PDE) peuvent être mis en place pour optimiser les déplacements professionnels.</w:t>
      </w:r>
    </w:p>
    <w:p w:rsidR="001D0AC9" w:rsidRDefault="001D0AC9" w:rsidP="001D0AC9">
      <w:pPr>
        <w:tabs>
          <w:tab w:val="left" w:pos="180"/>
        </w:tabs>
        <w:spacing w:after="0" w:line="240" w:lineRule="auto"/>
        <w:jc w:val="both"/>
        <w:rPr>
          <w:sz w:val="24"/>
          <w:szCs w:val="24"/>
        </w:rPr>
      </w:pPr>
    </w:p>
    <w:p w:rsidR="00512489" w:rsidRDefault="00512489" w:rsidP="007219D1">
      <w:pPr>
        <w:spacing w:after="0"/>
        <w:jc w:val="both"/>
        <w:rPr>
          <w:noProof/>
          <w:sz w:val="20"/>
          <w:szCs w:val="20"/>
          <w:lang w:eastAsia="fr-FR"/>
        </w:rPr>
      </w:pPr>
    </w:p>
    <w:p w:rsidR="00512489" w:rsidRPr="004947D2" w:rsidRDefault="00512489" w:rsidP="004947D2">
      <w:pPr>
        <w:spacing w:after="0"/>
        <w:rPr>
          <w:b/>
          <w:noProof/>
          <w:color w:val="00B050"/>
          <w:sz w:val="20"/>
          <w:szCs w:val="20"/>
          <w:lang w:eastAsia="fr-FR"/>
        </w:rPr>
      </w:pPr>
      <w:r w:rsidRPr="004947D2">
        <w:rPr>
          <w:b/>
          <w:noProof/>
          <w:color w:val="00B050"/>
          <w:sz w:val="20"/>
          <w:szCs w:val="20"/>
          <w:lang w:eastAsia="fr-FR"/>
        </w:rPr>
        <w:t>Une « zen attitude »  en voiture :</w:t>
      </w:r>
    </w:p>
    <w:p w:rsidR="00512489" w:rsidRDefault="00512489"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Inutile de faire chauffer le moteur à l’arrêt,</w:t>
      </w:r>
    </w:p>
    <w:p w:rsidR="00512489" w:rsidRDefault="00512489"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Démarrer en douceur,</w:t>
      </w:r>
    </w:p>
    <w:p w:rsidR="00512489" w:rsidRDefault="00512489"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 xml:space="preserve">Conduire </w:t>
      </w:r>
      <w:r w:rsidR="00E426E1">
        <w:rPr>
          <w:noProof/>
          <w:sz w:val="20"/>
          <w:szCs w:val="20"/>
          <w:lang w:eastAsia="fr-FR"/>
        </w:rPr>
        <w:t>en souplesse pour moins consommer et réduire l’émission des gaz polluants,</w:t>
      </w:r>
    </w:p>
    <w:p w:rsidR="00E426E1" w:rsidRDefault="00E426E1"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Stabiliser sa vitesse à un niveau</w:t>
      </w:r>
      <w:r w:rsidR="00096234">
        <w:rPr>
          <w:noProof/>
          <w:sz w:val="20"/>
          <w:szCs w:val="20"/>
          <w:lang w:eastAsia="fr-FR"/>
        </w:rPr>
        <w:t xml:space="preserve"> modéré pour les longs trajets,</w:t>
      </w:r>
    </w:p>
    <w:p w:rsidR="00096234" w:rsidRPr="00096234" w:rsidRDefault="00096234" w:rsidP="00096234">
      <w:pPr>
        <w:pStyle w:val="Paragraphedeliste"/>
        <w:numPr>
          <w:ilvl w:val="0"/>
          <w:numId w:val="9"/>
        </w:numPr>
        <w:spacing w:after="0"/>
        <w:ind w:left="284" w:hanging="284"/>
        <w:jc w:val="both"/>
        <w:rPr>
          <w:noProof/>
          <w:sz w:val="20"/>
          <w:szCs w:val="20"/>
          <w:lang w:eastAsia="fr-FR"/>
        </w:rPr>
      </w:pPr>
      <w:r>
        <w:rPr>
          <w:noProof/>
          <w:sz w:val="20"/>
          <w:szCs w:val="20"/>
          <w:lang w:eastAsia="fr-FR"/>
        </w:rPr>
        <w:t xml:space="preserve">Faire contrôler régulièrement son véhicule, ce qui permet de consommer 10 % de </w:t>
      </w:r>
      <w:r w:rsidR="002E0E73">
        <w:rPr>
          <w:noProof/>
          <w:sz w:val="20"/>
          <w:szCs w:val="20"/>
          <w:lang w:eastAsia="fr-FR"/>
        </w:rPr>
        <w:t>carburant en moins et d’émettre 20 % de pollution en moins,</w:t>
      </w:r>
    </w:p>
    <w:p w:rsidR="00E426E1" w:rsidRDefault="002E0E73"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Des pneumatiques sous-gonflés d’environ 3 % pour un déficit de seulement 0,3 bar,</w:t>
      </w:r>
    </w:p>
    <w:p w:rsidR="002E0E73" w:rsidRDefault="007C7B85"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Limiter l’usage de la climatisation automobile qui augmente d’environ 30 % la consommation de carburant,</w:t>
      </w:r>
    </w:p>
    <w:p w:rsidR="007C7B85" w:rsidRDefault="007C7B85" w:rsidP="00E426E1">
      <w:pPr>
        <w:pStyle w:val="Paragraphedeliste"/>
        <w:numPr>
          <w:ilvl w:val="0"/>
          <w:numId w:val="9"/>
        </w:numPr>
        <w:spacing w:after="0"/>
        <w:ind w:left="284" w:hanging="284"/>
        <w:jc w:val="both"/>
        <w:rPr>
          <w:noProof/>
          <w:sz w:val="20"/>
          <w:szCs w:val="20"/>
          <w:lang w:eastAsia="fr-FR"/>
        </w:rPr>
      </w:pPr>
      <w:r>
        <w:rPr>
          <w:noProof/>
          <w:sz w:val="20"/>
          <w:szCs w:val="20"/>
          <w:lang w:eastAsia="fr-FR"/>
        </w:rPr>
        <w:t>Choisir son véhicule en fonction du bonus-malus écologique instituté suite au Grenelle de l’environnement.</w:t>
      </w:r>
    </w:p>
    <w:p w:rsidR="007C7B85" w:rsidRDefault="007C7B85" w:rsidP="007C7B85">
      <w:pPr>
        <w:spacing w:after="0"/>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711488" behindDoc="0" locked="0" layoutInCell="1" allowOverlap="1" wp14:anchorId="1BA84B9F" wp14:editId="2269E2A3">
                <wp:simplePos x="0" y="0"/>
                <wp:positionH relativeFrom="column">
                  <wp:posOffset>661670</wp:posOffset>
                </wp:positionH>
                <wp:positionV relativeFrom="paragraph">
                  <wp:posOffset>137134</wp:posOffset>
                </wp:positionV>
                <wp:extent cx="601345" cy="374015"/>
                <wp:effectExtent l="0" t="0" r="27305" b="26035"/>
                <wp:wrapNone/>
                <wp:docPr id="425" name="Zone de texte 425"/>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7C7B85">
                            <w:pPr>
                              <w:jc w:val="both"/>
                            </w:pPr>
                            <w:r>
                              <w:rPr>
                                <w:rFonts w:ascii="Arial" w:hAnsi="Arial" w:cs="Arial"/>
                                <w:noProof/>
                                <w:color w:val="1122CC"/>
                                <w:lang w:eastAsia="fr-FR"/>
                              </w:rPr>
                              <w:drawing>
                                <wp:inline distT="0" distB="0" distL="0" distR="0" wp14:anchorId="0EAD529C" wp14:editId="2A46D455">
                                  <wp:extent cx="410319" cy="270025"/>
                                  <wp:effectExtent l="0" t="0" r="8890" b="0"/>
                                  <wp:docPr id="436" name="Image 436"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25" o:spid="_x0000_s1034" type="#_x0000_t202" style="position:absolute;left:0;text-align:left;margin-left:52.1pt;margin-top:10.8pt;width:47.35pt;height:2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" fillcolor="white [3201]" strokecolor="white [3212]" strokeweight=".5pt">
                <v:textbox>
                  <w:txbxContent>
                    <w:p w:rsidR="00DA299E" w:rsidRDefault="00DA299E" w:rsidP="007C7B85">
                      <w:pPr>
                        <w:jc w:val="both"/>
                      </w:pPr>
                      <w:r>
                        <w:rPr>
                          <w:rFonts w:ascii="Arial" w:hAnsi="Arial" w:cs="Arial"/>
                          <w:noProof/>
                          <w:color w:val="1122CC"/>
                          <w:lang w:eastAsia="fr-FR"/>
                        </w:rPr>
                        <w:drawing>
                          <wp:inline distT="0" distB="0" distL="0" distR="0" wp14:anchorId="0EAD529C" wp14:editId="2A46D455">
                            <wp:extent cx="410319" cy="270025"/>
                            <wp:effectExtent l="0" t="0" r="8890" b="0"/>
                            <wp:docPr id="436" name="Image 436"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7C7B85" w:rsidRDefault="007C7B85" w:rsidP="007C7B85">
      <w:pPr>
        <w:spacing w:after="0"/>
        <w:jc w:val="both"/>
        <w:rPr>
          <w:noProof/>
          <w:sz w:val="20"/>
          <w:szCs w:val="20"/>
          <w:lang w:eastAsia="fr-FR"/>
        </w:rPr>
      </w:pPr>
    </w:p>
    <w:p w:rsidR="007C7B85" w:rsidRDefault="007C7B85" w:rsidP="007C7B85">
      <w:pPr>
        <w:pBdr>
          <w:top w:val="single" w:sz="4" w:space="1" w:color="auto"/>
          <w:left w:val="single" w:sz="4" w:space="4" w:color="auto"/>
          <w:bottom w:val="single" w:sz="4" w:space="1" w:color="auto"/>
          <w:right w:val="single" w:sz="4" w:space="4" w:color="auto"/>
        </w:pBdr>
        <w:spacing w:after="0"/>
        <w:jc w:val="both"/>
        <w:rPr>
          <w:noProof/>
          <w:sz w:val="20"/>
          <w:szCs w:val="20"/>
          <w:lang w:eastAsia="fr-FR"/>
        </w:rPr>
      </w:pPr>
    </w:p>
    <w:p w:rsidR="007C7B85" w:rsidRDefault="007C7B85" w:rsidP="007C7B85">
      <w:pPr>
        <w:pBdr>
          <w:top w:val="single" w:sz="4" w:space="1" w:color="auto"/>
          <w:left w:val="single" w:sz="4" w:space="4" w:color="auto"/>
          <w:bottom w:val="single" w:sz="4" w:space="1" w:color="auto"/>
          <w:right w:val="single" w:sz="4" w:space="4" w:color="auto"/>
        </w:pBdr>
        <w:spacing w:after="0"/>
        <w:jc w:val="both"/>
        <w:rPr>
          <w:noProof/>
          <w:sz w:val="20"/>
          <w:szCs w:val="20"/>
          <w:lang w:eastAsia="fr-FR"/>
        </w:rPr>
      </w:pPr>
      <w:r>
        <w:rPr>
          <w:noProof/>
          <w:sz w:val="20"/>
          <w:szCs w:val="20"/>
          <w:lang w:eastAsia="fr-FR"/>
        </w:rPr>
        <w:t>La calculette Eco-déplacements disponible sur le site internet de l’ADEME (</w:t>
      </w:r>
      <w:hyperlink r:id="rId24" w:history="1">
        <w:r w:rsidRPr="00681744">
          <w:rPr>
            <w:rStyle w:val="Lienhypertexte"/>
            <w:noProof/>
            <w:sz w:val="20"/>
            <w:szCs w:val="20"/>
            <w:lang w:eastAsia="fr-FR"/>
          </w:rPr>
          <w:t>www.ademe.fr</w:t>
        </w:r>
      </w:hyperlink>
      <w:r>
        <w:rPr>
          <w:noProof/>
          <w:sz w:val="20"/>
          <w:szCs w:val="20"/>
          <w:lang w:eastAsia="fr-FR"/>
        </w:rPr>
        <w:t>) vous permet de comparer le coût carbone de votre trajet en fonction de votre mode de transport.</w:t>
      </w:r>
    </w:p>
    <w:p w:rsidR="007C7B85" w:rsidRDefault="007C7B85" w:rsidP="007C7B85">
      <w:pPr>
        <w:spacing w:after="0"/>
        <w:jc w:val="both"/>
        <w:rPr>
          <w:noProof/>
          <w:sz w:val="20"/>
          <w:szCs w:val="20"/>
          <w:lang w:eastAsia="fr-FR"/>
        </w:rPr>
      </w:pPr>
    </w:p>
    <w:p w:rsidR="00512489" w:rsidRDefault="0070444F" w:rsidP="007219D1">
      <w:pPr>
        <w:spacing w:after="0"/>
        <w:jc w:val="both"/>
        <w:rPr>
          <w:noProof/>
          <w:sz w:val="20"/>
          <w:szCs w:val="20"/>
          <w:lang w:eastAsia="fr-FR"/>
        </w:rPr>
      </w:pPr>
      <w:r>
        <w:rPr>
          <w:i/>
          <w:noProof/>
          <w:sz w:val="44"/>
          <w:szCs w:val="44"/>
          <w:lang w:eastAsia="fr-FR"/>
        </w:rPr>
        <mc:AlternateContent>
          <mc:Choice Requires="wps">
            <w:drawing>
              <wp:anchor distT="0" distB="0" distL="114300" distR="114300" simplePos="0" relativeHeight="251730944" behindDoc="0" locked="0" layoutInCell="1" allowOverlap="1" wp14:anchorId="1BBB806F" wp14:editId="033AF0C7">
                <wp:simplePos x="0" y="0"/>
                <wp:positionH relativeFrom="column">
                  <wp:posOffset>3700875</wp:posOffset>
                </wp:positionH>
                <wp:positionV relativeFrom="paragraph">
                  <wp:posOffset>87548</wp:posOffset>
                </wp:positionV>
                <wp:extent cx="3031490" cy="393781"/>
                <wp:effectExtent l="0" t="0" r="16510" b="25400"/>
                <wp:wrapNone/>
                <wp:docPr id="473" name="Zone de texte 473"/>
                <wp:cNvGraphicFramePr/>
                <a:graphic xmlns:a="http://schemas.openxmlformats.org/drawingml/2006/main">
                  <a:graphicData uri="http://schemas.microsoft.com/office/word/2010/wordprocessingShape">
                    <wps:wsp>
                      <wps:cNvSpPr txBox="1"/>
                      <wps:spPr>
                        <a:xfrm>
                          <a:off x="0" y="0"/>
                          <a:ext cx="3031490" cy="3937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70444F">
                            <w:pPr>
                              <w:spacing w:after="0"/>
                              <w:jc w:val="center"/>
                              <w:rPr>
                                <w:sz w:val="18"/>
                                <w:szCs w:val="18"/>
                              </w:rPr>
                            </w:pPr>
                            <w:r w:rsidRPr="00EE465A">
                              <w:rPr>
                                <w:sz w:val="18"/>
                                <w:szCs w:val="18"/>
                              </w:rPr>
                              <w:t xml:space="preserve">Répartition de la consommation </w:t>
                            </w:r>
                          </w:p>
                          <w:p w:rsidR="0039343B" w:rsidRPr="00EE465A" w:rsidRDefault="0039343B" w:rsidP="00EE465A">
                            <w:pPr>
                              <w:jc w:val="center"/>
                              <w:rPr>
                                <w:sz w:val="18"/>
                                <w:szCs w:val="18"/>
                              </w:rPr>
                            </w:pPr>
                            <w:r w:rsidRPr="00EE465A">
                              <w:rPr>
                                <w:sz w:val="18"/>
                                <w:szCs w:val="18"/>
                              </w:rPr>
                              <w:t>de l’é</w:t>
                            </w:r>
                            <w:r>
                              <w:rPr>
                                <w:sz w:val="18"/>
                                <w:szCs w:val="18"/>
                              </w:rPr>
                              <w:t>nergie par poste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73" o:spid="_x0000_s1035" type="#_x0000_t202" style="position:absolute;left:0;text-align:left;margin-left:291.4pt;margin-top:6.9pt;width:238.7pt;height: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" fillcolor="white [3201]" strokecolor="white [3212]" strokeweight=".5pt">
                <v:textbox>
                  <w:txbxContent>
                    <w:p w:rsidR="0039343B" w:rsidRDefault="0039343B" w:rsidP="0070444F">
                      <w:pPr>
                        <w:spacing w:after="0"/>
                        <w:jc w:val="center"/>
                        <w:rPr>
                          <w:sz w:val="18"/>
                          <w:szCs w:val="18"/>
                        </w:rPr>
                      </w:pPr>
                      <w:r w:rsidRPr="00EE465A">
                        <w:rPr>
                          <w:sz w:val="18"/>
                          <w:szCs w:val="18"/>
                        </w:rPr>
                        <w:t xml:space="preserve">Répartition de la consommation </w:t>
                      </w:r>
                    </w:p>
                    <w:p w:rsidR="0039343B" w:rsidRPr="00EE465A" w:rsidRDefault="0039343B" w:rsidP="00EE465A">
                      <w:pPr>
                        <w:jc w:val="center"/>
                        <w:rPr>
                          <w:sz w:val="18"/>
                          <w:szCs w:val="18"/>
                        </w:rPr>
                      </w:pPr>
                      <w:proofErr w:type="gramStart"/>
                      <w:r w:rsidRPr="00EE465A">
                        <w:rPr>
                          <w:sz w:val="18"/>
                          <w:szCs w:val="18"/>
                        </w:rPr>
                        <w:t>de</w:t>
                      </w:r>
                      <w:proofErr w:type="gramEnd"/>
                      <w:r w:rsidRPr="00EE465A">
                        <w:rPr>
                          <w:sz w:val="18"/>
                          <w:szCs w:val="18"/>
                        </w:rPr>
                        <w:t xml:space="preserve"> l’é</w:t>
                      </w:r>
                      <w:r>
                        <w:rPr>
                          <w:sz w:val="18"/>
                          <w:szCs w:val="18"/>
                        </w:rPr>
                        <w:t>nergie par poste en %</w:t>
                      </w:r>
                    </w:p>
                  </w:txbxContent>
                </v:textbox>
              </v:shape>
            </w:pict>
          </mc:Fallback>
        </mc:AlternateContent>
      </w:r>
      <w:r w:rsidR="00A3574A">
        <w:rPr>
          <w:i/>
          <w:noProof/>
          <w:sz w:val="44"/>
          <w:szCs w:val="44"/>
          <w:lang w:eastAsia="fr-FR"/>
        </w:rPr>
        <mc:AlternateContent>
          <mc:Choice Requires="wps">
            <w:drawing>
              <wp:anchor distT="0" distB="0" distL="114300" distR="114300" simplePos="0" relativeHeight="251729920" behindDoc="0" locked="0" layoutInCell="1" allowOverlap="1" wp14:anchorId="12361F21" wp14:editId="4154EB29">
                <wp:simplePos x="0" y="0"/>
                <wp:positionH relativeFrom="column">
                  <wp:posOffset>3884295</wp:posOffset>
                </wp:positionH>
                <wp:positionV relativeFrom="paragraph">
                  <wp:posOffset>434962</wp:posOffset>
                </wp:positionV>
                <wp:extent cx="2760980" cy="1656080"/>
                <wp:effectExtent l="0" t="0" r="20320" b="20320"/>
                <wp:wrapNone/>
                <wp:docPr id="470" name="Zone de texte 470"/>
                <wp:cNvGraphicFramePr/>
                <a:graphic xmlns:a="http://schemas.openxmlformats.org/drawingml/2006/main">
                  <a:graphicData uri="http://schemas.microsoft.com/office/word/2010/wordprocessingShape">
                    <wps:wsp>
                      <wps:cNvSpPr txBox="1"/>
                      <wps:spPr>
                        <a:xfrm>
                          <a:off x="0" y="0"/>
                          <a:ext cx="2760980" cy="1656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noProof/>
                                <w:lang w:eastAsia="fr-FR"/>
                              </w:rPr>
                              <w:drawing>
                                <wp:inline distT="0" distB="0" distL="0" distR="0" wp14:anchorId="1E8E771F" wp14:editId="5A7CB365">
                                  <wp:extent cx="2425065" cy="1384442"/>
                                  <wp:effectExtent l="38100" t="38100" r="51435" b="44450"/>
                                  <wp:docPr id="472" name="Graphique 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70" o:spid="_x0000_s1036" type="#_x0000_t202" style="position:absolute;left:0;text-align:left;margin-left:305.85pt;margin-top:34.25pt;width:217.4pt;height:13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" fillcolor="white [3201]" strokecolor="white [3212]" strokeweight=".5pt">
                <v:textbox>
                  <w:txbxContent>
                    <w:p w:rsidR="0039343B" w:rsidRDefault="0039343B">
                      <w:r>
                        <w:rPr>
                          <w:noProof/>
                          <w:lang w:eastAsia="fr-FR"/>
                        </w:rPr>
                        <w:drawing>
                          <wp:inline distT="0" distB="0" distL="0" distR="0" wp14:anchorId="1E8E771F" wp14:editId="5A7CB365">
                            <wp:extent cx="2425065" cy="1384442"/>
                            <wp:effectExtent l="38100" t="38100" r="51435" b="44450"/>
                            <wp:docPr id="472" name="Graphique 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sidR="00512489">
        <w:rPr>
          <w:i/>
          <w:noProof/>
          <w:sz w:val="44"/>
          <w:szCs w:val="44"/>
          <w:lang w:eastAsia="fr-FR"/>
        </w:rPr>
        <w:drawing>
          <wp:inline distT="0" distB="0" distL="0" distR="0" wp14:anchorId="055E0449" wp14:editId="02D712C1">
            <wp:extent cx="3324225" cy="895350"/>
            <wp:effectExtent l="0" t="0" r="0" b="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E465A" w:rsidRDefault="007E6A2F" w:rsidP="007219D1">
      <w:pPr>
        <w:spacing w:after="0"/>
        <w:jc w:val="both"/>
        <w:rPr>
          <w:noProof/>
          <w:sz w:val="20"/>
          <w:szCs w:val="20"/>
          <w:lang w:eastAsia="fr-FR"/>
        </w:rPr>
      </w:pPr>
      <w:r>
        <w:rPr>
          <w:noProof/>
          <w:sz w:val="20"/>
          <w:szCs w:val="20"/>
          <w:lang w:eastAsia="fr-FR"/>
        </w:rPr>
        <w:t xml:space="preserve">Le logement est responsable de 13 % des émissions de GES nationales. </w:t>
      </w:r>
    </w:p>
    <w:p w:rsidR="00512489" w:rsidRDefault="007E6A2F" w:rsidP="007219D1">
      <w:pPr>
        <w:spacing w:after="0"/>
        <w:jc w:val="both"/>
        <w:rPr>
          <w:noProof/>
          <w:sz w:val="20"/>
          <w:szCs w:val="20"/>
          <w:lang w:eastAsia="fr-FR"/>
        </w:rPr>
      </w:pPr>
      <w:r>
        <w:rPr>
          <w:noProof/>
          <w:sz w:val="20"/>
          <w:szCs w:val="20"/>
          <w:lang w:eastAsia="fr-FR"/>
        </w:rPr>
        <w:t>Ce chiffre ne cesse d’augmenter.</w:t>
      </w:r>
    </w:p>
    <w:p w:rsidR="007E6A2F" w:rsidRDefault="007E6A2F" w:rsidP="007219D1">
      <w:pPr>
        <w:spacing w:after="0"/>
        <w:jc w:val="both"/>
        <w:rPr>
          <w:noProof/>
          <w:sz w:val="20"/>
          <w:szCs w:val="20"/>
          <w:lang w:eastAsia="fr-FR"/>
        </w:rPr>
      </w:pPr>
    </w:p>
    <w:p w:rsidR="007E6A2F" w:rsidRDefault="007E6A2F" w:rsidP="007219D1">
      <w:pPr>
        <w:spacing w:after="0"/>
        <w:jc w:val="both"/>
        <w:rPr>
          <w:noProof/>
          <w:sz w:val="20"/>
          <w:szCs w:val="20"/>
          <w:lang w:eastAsia="fr-FR"/>
        </w:rPr>
      </w:pPr>
      <w:r>
        <w:rPr>
          <w:noProof/>
          <w:sz w:val="20"/>
          <w:szCs w:val="20"/>
          <w:lang w:eastAsia="fr-FR"/>
        </w:rPr>
        <w:tab/>
      </w:r>
    </w:p>
    <w:p w:rsidR="00EE465A" w:rsidRDefault="00EE465A" w:rsidP="007219D1">
      <w:pPr>
        <w:spacing w:after="0"/>
        <w:jc w:val="both"/>
        <w:rPr>
          <w:noProof/>
          <w:sz w:val="20"/>
          <w:szCs w:val="20"/>
          <w:lang w:eastAsia="fr-FR"/>
        </w:rPr>
      </w:pPr>
    </w:p>
    <w:p w:rsidR="007E6A2F" w:rsidRPr="004947D2" w:rsidRDefault="007E6A2F" w:rsidP="007219D1">
      <w:pPr>
        <w:spacing w:after="0"/>
        <w:jc w:val="both"/>
        <w:rPr>
          <w:b/>
          <w:noProof/>
          <w:color w:val="00B050"/>
          <w:sz w:val="20"/>
          <w:szCs w:val="20"/>
          <w:lang w:eastAsia="fr-FR"/>
        </w:rPr>
      </w:pPr>
      <w:r w:rsidRPr="004947D2">
        <w:rPr>
          <w:b/>
          <w:noProof/>
          <w:color w:val="00B050"/>
          <w:sz w:val="20"/>
          <w:szCs w:val="20"/>
          <w:lang w:eastAsia="fr-FR"/>
        </w:rPr>
        <w:t>La construction :</w:t>
      </w:r>
    </w:p>
    <w:p w:rsidR="00127009" w:rsidRDefault="00127009" w:rsidP="007219D1">
      <w:pPr>
        <w:spacing w:after="0"/>
        <w:jc w:val="both"/>
        <w:rPr>
          <w:noProof/>
          <w:sz w:val="20"/>
          <w:szCs w:val="20"/>
          <w:lang w:eastAsia="fr-FR"/>
        </w:rPr>
      </w:pPr>
    </w:p>
    <w:p w:rsidR="007E6A2F" w:rsidRDefault="007E6A2F" w:rsidP="007219D1">
      <w:pPr>
        <w:spacing w:after="0"/>
        <w:jc w:val="both"/>
        <w:rPr>
          <w:noProof/>
          <w:sz w:val="20"/>
          <w:szCs w:val="20"/>
          <w:lang w:eastAsia="fr-FR"/>
        </w:rPr>
      </w:pPr>
      <w:r>
        <w:rPr>
          <w:noProof/>
          <w:sz w:val="20"/>
          <w:szCs w:val="20"/>
          <w:lang w:eastAsia="fr-FR"/>
        </w:rPr>
        <w:t>L’isolation de l’habitation dès sa construction permet de diminuer la facture énergétique des ménages. Ainsi, le m² neuf est moins énergivore et moins émetteur de GES que le m² ancien.</w:t>
      </w:r>
    </w:p>
    <w:p w:rsidR="007E6A2F" w:rsidRDefault="007E6A2F" w:rsidP="007219D1">
      <w:pPr>
        <w:spacing w:after="0"/>
        <w:jc w:val="both"/>
        <w:rPr>
          <w:noProof/>
          <w:sz w:val="20"/>
          <w:szCs w:val="20"/>
          <w:lang w:eastAsia="fr-FR"/>
        </w:rPr>
      </w:pPr>
      <w:r>
        <w:rPr>
          <w:noProof/>
          <w:sz w:val="20"/>
          <w:szCs w:val="20"/>
          <w:lang w:eastAsia="fr-FR"/>
        </w:rPr>
        <w:t>Les énergies renouvelables sont aussi adaptées au particulier qui peut ainsi privilégier le solaire, la géothermie voire l’éolien.</w:t>
      </w:r>
    </w:p>
    <w:p w:rsidR="007E6A2F" w:rsidRDefault="007E6A2F" w:rsidP="007219D1">
      <w:pPr>
        <w:spacing w:after="0"/>
        <w:jc w:val="both"/>
        <w:rPr>
          <w:noProof/>
          <w:sz w:val="20"/>
          <w:szCs w:val="20"/>
          <w:lang w:eastAsia="fr-FR"/>
        </w:rPr>
      </w:pPr>
      <w:r>
        <w:rPr>
          <w:noProof/>
          <w:sz w:val="20"/>
          <w:szCs w:val="20"/>
          <w:lang w:eastAsia="fr-FR"/>
        </w:rPr>
        <w:t>Il est possible de construire des maisons dites passives qui produisent plus d’én</w:t>
      </w:r>
      <w:r w:rsidR="0070444F">
        <w:rPr>
          <w:noProof/>
          <w:sz w:val="20"/>
          <w:szCs w:val="20"/>
          <w:lang w:eastAsia="fr-FR"/>
        </w:rPr>
        <w:t>ergie qu’elles n’en consomment.</w:t>
      </w:r>
    </w:p>
    <w:p w:rsidR="007E6A2F" w:rsidRDefault="007E6A2F" w:rsidP="007219D1">
      <w:pPr>
        <w:spacing w:after="0"/>
        <w:jc w:val="both"/>
        <w:rPr>
          <w:noProof/>
          <w:sz w:val="20"/>
          <w:szCs w:val="20"/>
          <w:lang w:eastAsia="fr-FR"/>
        </w:rPr>
      </w:pPr>
    </w:p>
    <w:p w:rsidR="00966B11" w:rsidRPr="004947D2" w:rsidRDefault="007E6A2F" w:rsidP="007219D1">
      <w:pPr>
        <w:spacing w:after="0"/>
        <w:jc w:val="both"/>
        <w:rPr>
          <w:b/>
          <w:noProof/>
          <w:color w:val="00B050"/>
          <w:sz w:val="20"/>
          <w:szCs w:val="20"/>
          <w:lang w:eastAsia="fr-FR"/>
        </w:rPr>
      </w:pPr>
      <w:r w:rsidRPr="004947D2">
        <w:rPr>
          <w:b/>
          <w:noProof/>
          <w:color w:val="00B050"/>
          <w:sz w:val="20"/>
          <w:szCs w:val="20"/>
          <w:lang w:eastAsia="fr-FR"/>
        </w:rPr>
        <w:t>La rénovation</w:t>
      </w:r>
      <w:r w:rsidR="00966B11" w:rsidRPr="004947D2">
        <w:rPr>
          <w:b/>
          <w:noProof/>
          <w:color w:val="00B050"/>
          <w:sz w:val="20"/>
          <w:szCs w:val="20"/>
          <w:lang w:eastAsia="fr-FR"/>
        </w:rPr>
        <w:t> :</w:t>
      </w:r>
    </w:p>
    <w:p w:rsidR="00127009" w:rsidRDefault="00127009" w:rsidP="007219D1">
      <w:pPr>
        <w:spacing w:after="0"/>
        <w:jc w:val="both"/>
        <w:rPr>
          <w:noProof/>
          <w:sz w:val="20"/>
          <w:szCs w:val="20"/>
          <w:lang w:eastAsia="fr-FR"/>
        </w:rPr>
      </w:pPr>
    </w:p>
    <w:p w:rsidR="007E6A2F" w:rsidRDefault="00966B11" w:rsidP="007219D1">
      <w:pPr>
        <w:spacing w:after="0"/>
        <w:jc w:val="both"/>
        <w:rPr>
          <w:noProof/>
          <w:sz w:val="20"/>
          <w:szCs w:val="20"/>
          <w:lang w:eastAsia="fr-FR"/>
        </w:rPr>
      </w:pPr>
      <w:r>
        <w:rPr>
          <w:noProof/>
          <w:sz w:val="20"/>
          <w:szCs w:val="20"/>
          <w:lang w:eastAsia="fr-FR"/>
        </w:rPr>
        <w:t xml:space="preserve">La consommation </w:t>
      </w:r>
      <w:r w:rsidR="007E6A2F">
        <w:rPr>
          <w:noProof/>
          <w:sz w:val="20"/>
          <w:szCs w:val="20"/>
          <w:lang w:eastAsia="fr-FR"/>
        </w:rPr>
        <w:t>énergétique moyenne d’un m² dans l’ancien pour le chauffage est de 200 KWh/an.</w:t>
      </w:r>
    </w:p>
    <w:p w:rsidR="007E6A2F" w:rsidRDefault="007E6A2F" w:rsidP="007219D1">
      <w:pPr>
        <w:spacing w:after="0"/>
        <w:jc w:val="both"/>
        <w:rPr>
          <w:noProof/>
          <w:sz w:val="20"/>
          <w:szCs w:val="20"/>
          <w:lang w:eastAsia="fr-FR"/>
        </w:rPr>
      </w:pPr>
      <w:r>
        <w:rPr>
          <w:noProof/>
          <w:sz w:val="20"/>
          <w:szCs w:val="20"/>
          <w:lang w:eastAsia="fr-FR"/>
        </w:rPr>
        <w:t>Des efforts doivent être faits pour isoler les bâtiments : fenêtres, toitures, murs… Des matériaux écologiques existent pour éviter l’utilisation de laine de verre.</w:t>
      </w:r>
    </w:p>
    <w:p w:rsidR="007E6A2F" w:rsidRDefault="00D20271" w:rsidP="007219D1">
      <w:pPr>
        <w:spacing w:after="0"/>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712512" behindDoc="0" locked="0" layoutInCell="1" allowOverlap="1" wp14:anchorId="54AC9DE1" wp14:editId="7D31A058">
                <wp:simplePos x="0" y="0"/>
                <wp:positionH relativeFrom="column">
                  <wp:posOffset>514985</wp:posOffset>
                </wp:positionH>
                <wp:positionV relativeFrom="paragraph">
                  <wp:posOffset>84455</wp:posOffset>
                </wp:positionV>
                <wp:extent cx="650240" cy="404495"/>
                <wp:effectExtent l="0" t="0" r="16510" b="14605"/>
                <wp:wrapNone/>
                <wp:docPr id="439" name="Zone de texte 439"/>
                <wp:cNvGraphicFramePr/>
                <a:graphic xmlns:a="http://schemas.openxmlformats.org/drawingml/2006/main">
                  <a:graphicData uri="http://schemas.microsoft.com/office/word/2010/wordprocessingShape">
                    <wps:wsp>
                      <wps:cNvSpPr txBox="1"/>
                      <wps:spPr>
                        <a:xfrm>
                          <a:off x="0" y="0"/>
                          <a:ext cx="650240" cy="404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rFonts w:ascii="Arial" w:hAnsi="Arial" w:cs="Arial"/>
                                <w:noProof/>
                                <w:color w:val="1122CC"/>
                                <w:lang w:eastAsia="fr-FR"/>
                              </w:rPr>
                              <w:drawing>
                                <wp:inline distT="0" distB="0" distL="0" distR="0" wp14:anchorId="3D7BD744" wp14:editId="52FE1462">
                                  <wp:extent cx="410319" cy="270025"/>
                                  <wp:effectExtent l="0" t="0" r="8890" b="0"/>
                                  <wp:docPr id="438" name="Image 438"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39" o:spid="_x0000_s1037" type="#_x0000_t202" style="position:absolute;left:0;text-align:left;margin-left:40.55pt;margin-top:6.65pt;width:51.2pt;height:31.8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" fillcolor="white [3201]" strokecolor="white [3212]" strokeweight=".5pt">
                <v:textbox>
                  <w:txbxContent>
                    <w:p w:rsidR="00DA299E" w:rsidRDefault="00DA299E">
                      <w:r>
                        <w:rPr>
                          <w:rFonts w:ascii="Arial" w:hAnsi="Arial" w:cs="Arial"/>
                          <w:noProof/>
                          <w:color w:val="1122CC"/>
                          <w:lang w:eastAsia="fr-FR"/>
                        </w:rPr>
                        <w:drawing>
                          <wp:inline distT="0" distB="0" distL="0" distR="0" wp14:anchorId="3D7BD744" wp14:editId="52FE1462">
                            <wp:extent cx="410319" cy="270025"/>
                            <wp:effectExtent l="0" t="0" r="8890" b="0"/>
                            <wp:docPr id="438" name="Image 438"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D20271" w:rsidRDefault="00D20271" w:rsidP="007219D1">
      <w:pPr>
        <w:spacing w:after="0"/>
        <w:jc w:val="both"/>
        <w:rPr>
          <w:noProof/>
          <w:sz w:val="20"/>
          <w:szCs w:val="20"/>
          <w:lang w:eastAsia="fr-FR"/>
        </w:rPr>
      </w:pPr>
    </w:p>
    <w:p w:rsidR="00D20271" w:rsidRDefault="00D20271" w:rsidP="00966B11">
      <w:pPr>
        <w:pBdr>
          <w:top w:val="single" w:sz="4" w:space="1" w:color="auto"/>
          <w:left w:val="single" w:sz="4" w:space="4" w:color="auto"/>
          <w:bottom w:val="single" w:sz="4" w:space="1" w:color="auto"/>
          <w:right w:val="single" w:sz="4" w:space="4" w:color="auto"/>
        </w:pBdr>
        <w:spacing w:after="0"/>
        <w:jc w:val="both"/>
        <w:rPr>
          <w:noProof/>
          <w:sz w:val="20"/>
          <w:szCs w:val="20"/>
          <w:lang w:eastAsia="fr-FR"/>
        </w:rPr>
      </w:pPr>
    </w:p>
    <w:p w:rsidR="007E6A2F" w:rsidRDefault="007E6A2F" w:rsidP="00966B11">
      <w:pPr>
        <w:pBdr>
          <w:top w:val="single" w:sz="4" w:space="1" w:color="auto"/>
          <w:left w:val="single" w:sz="4" w:space="4" w:color="auto"/>
          <w:bottom w:val="single" w:sz="4" w:space="1" w:color="auto"/>
          <w:right w:val="single" w:sz="4" w:space="4" w:color="auto"/>
        </w:pBdr>
        <w:spacing w:after="0"/>
        <w:jc w:val="both"/>
        <w:rPr>
          <w:noProof/>
          <w:sz w:val="20"/>
          <w:szCs w:val="20"/>
          <w:lang w:eastAsia="fr-FR"/>
        </w:rPr>
      </w:pPr>
      <w:r>
        <w:rPr>
          <w:noProof/>
          <w:sz w:val="20"/>
          <w:szCs w:val="20"/>
          <w:lang w:eastAsia="fr-FR"/>
        </w:rPr>
        <w:t>Une des conclusions des discussions du Grenelle de l’Environnement qui s’est tenu fin 2007 prévoit l’interdiction du simple vitrage dès 2010.  Par ailleurs, la future règlementation thermique RT 2012 s’oriente vers les exigences du bâtiment basse consommation (50KWh/m²/an) et devrait s’appliquer aux bâtiments résidentiels à compter du 1</w:t>
      </w:r>
      <w:r w:rsidRPr="007E6A2F">
        <w:rPr>
          <w:noProof/>
          <w:sz w:val="20"/>
          <w:szCs w:val="20"/>
          <w:vertAlign w:val="superscript"/>
          <w:lang w:eastAsia="fr-FR"/>
        </w:rPr>
        <w:t>er</w:t>
      </w:r>
      <w:r>
        <w:rPr>
          <w:noProof/>
          <w:sz w:val="20"/>
          <w:szCs w:val="20"/>
          <w:lang w:eastAsia="fr-FR"/>
        </w:rPr>
        <w:t xml:space="preserve"> janvier 2013.</w:t>
      </w:r>
    </w:p>
    <w:p w:rsidR="007E6A2F" w:rsidRDefault="007E6A2F" w:rsidP="007219D1">
      <w:pPr>
        <w:spacing w:after="0"/>
        <w:jc w:val="both"/>
        <w:rPr>
          <w:noProof/>
          <w:sz w:val="20"/>
          <w:szCs w:val="20"/>
          <w:lang w:eastAsia="fr-FR"/>
        </w:rPr>
      </w:pPr>
    </w:p>
    <w:p w:rsidR="007E6A2F" w:rsidRDefault="007E6A2F" w:rsidP="007219D1">
      <w:pPr>
        <w:spacing w:after="0"/>
        <w:jc w:val="both"/>
        <w:rPr>
          <w:noProof/>
          <w:sz w:val="20"/>
          <w:szCs w:val="20"/>
          <w:lang w:eastAsia="fr-FR"/>
        </w:rPr>
      </w:pPr>
      <w:r>
        <w:rPr>
          <w:noProof/>
          <w:sz w:val="20"/>
          <w:szCs w:val="20"/>
          <w:lang w:eastAsia="fr-FR"/>
        </w:rPr>
        <w:t>Lors d’une vente de bien immobilier et lors d’une mise en location, un diagnostic performance énergétique est obligatoire et doit être effectué par un professionnel.</w:t>
      </w:r>
    </w:p>
    <w:p w:rsidR="007E6A2F" w:rsidRDefault="007E6A2F" w:rsidP="007219D1">
      <w:pPr>
        <w:spacing w:after="0"/>
        <w:jc w:val="both"/>
        <w:rPr>
          <w:noProof/>
          <w:sz w:val="20"/>
          <w:szCs w:val="20"/>
          <w:lang w:eastAsia="fr-FR"/>
        </w:rPr>
      </w:pPr>
    </w:p>
    <w:p w:rsidR="009D126C" w:rsidRDefault="009D126C" w:rsidP="007219D1">
      <w:pPr>
        <w:spacing w:after="0"/>
        <w:jc w:val="both"/>
        <w:rPr>
          <w:noProof/>
          <w:sz w:val="20"/>
          <w:szCs w:val="20"/>
          <w:lang w:eastAsia="fr-FR"/>
        </w:rPr>
      </w:pPr>
    </w:p>
    <w:p w:rsidR="009D126C" w:rsidRDefault="009D126C" w:rsidP="007219D1">
      <w:pPr>
        <w:spacing w:after="0"/>
        <w:jc w:val="both"/>
        <w:rPr>
          <w:noProof/>
          <w:sz w:val="20"/>
          <w:szCs w:val="20"/>
          <w:lang w:eastAsia="fr-FR"/>
        </w:rPr>
      </w:pPr>
    </w:p>
    <w:p w:rsidR="00512489" w:rsidRDefault="00512489" w:rsidP="007219D1">
      <w:pPr>
        <w:spacing w:after="0"/>
        <w:jc w:val="both"/>
        <w:rPr>
          <w:noProof/>
          <w:sz w:val="20"/>
          <w:szCs w:val="20"/>
          <w:lang w:eastAsia="fr-FR"/>
        </w:rPr>
      </w:pPr>
    </w:p>
    <w:p w:rsidR="00512489" w:rsidRDefault="00512489" w:rsidP="007219D1">
      <w:pPr>
        <w:spacing w:after="0"/>
        <w:jc w:val="both"/>
        <w:rPr>
          <w:noProof/>
          <w:sz w:val="20"/>
          <w:szCs w:val="20"/>
          <w:lang w:eastAsia="fr-FR"/>
        </w:rPr>
      </w:pPr>
    </w:p>
    <w:p w:rsidR="00512489" w:rsidRDefault="00512489" w:rsidP="007219D1">
      <w:pPr>
        <w:spacing w:after="0"/>
        <w:jc w:val="both"/>
        <w:rPr>
          <w:noProof/>
          <w:sz w:val="20"/>
          <w:szCs w:val="20"/>
          <w:lang w:eastAsia="fr-FR"/>
        </w:rPr>
      </w:pPr>
    </w:p>
    <w:p w:rsidR="00512489" w:rsidRDefault="00A3574A" w:rsidP="007219D1">
      <w:pPr>
        <w:spacing w:after="0"/>
        <w:jc w:val="both"/>
        <w:rPr>
          <w:noProof/>
          <w:sz w:val="20"/>
          <w:szCs w:val="20"/>
          <w:lang w:eastAsia="fr-FR"/>
        </w:rPr>
      </w:pPr>
      <w:r>
        <w:rPr>
          <w:noProof/>
          <w:sz w:val="20"/>
          <w:szCs w:val="20"/>
          <w:lang w:eastAsia="fr-FR"/>
        </w:rPr>
        <mc:AlternateContent>
          <mc:Choice Requires="wps">
            <w:drawing>
              <wp:anchor distT="0" distB="0" distL="114300" distR="114300" simplePos="0" relativeHeight="251728896" behindDoc="0" locked="0" layoutInCell="1" allowOverlap="1" wp14:anchorId="4D7D34B3" wp14:editId="575B92E3">
                <wp:simplePos x="0" y="0"/>
                <wp:positionH relativeFrom="column">
                  <wp:posOffset>4104640</wp:posOffset>
                </wp:positionH>
                <wp:positionV relativeFrom="paragraph">
                  <wp:posOffset>-50800</wp:posOffset>
                </wp:positionV>
                <wp:extent cx="2491105" cy="434975"/>
                <wp:effectExtent l="0" t="0" r="23495" b="22225"/>
                <wp:wrapNone/>
                <wp:docPr id="469" name="Zone de texte 469"/>
                <wp:cNvGraphicFramePr/>
                <a:graphic xmlns:a="http://schemas.openxmlformats.org/drawingml/2006/main">
                  <a:graphicData uri="http://schemas.microsoft.com/office/word/2010/wordprocessingShape">
                    <wps:wsp>
                      <wps:cNvSpPr txBox="1"/>
                      <wps:spPr>
                        <a:xfrm>
                          <a:off x="0" y="0"/>
                          <a:ext cx="2491105" cy="434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Pr="00EE465A" w:rsidRDefault="0039343B" w:rsidP="00EE465A">
                            <w:pPr>
                              <w:jc w:val="center"/>
                              <w:rPr>
                                <w:sz w:val="20"/>
                                <w:szCs w:val="20"/>
                              </w:rPr>
                            </w:pPr>
                            <w:r>
                              <w:rPr>
                                <w:sz w:val="20"/>
                                <w:szCs w:val="20"/>
                              </w:rPr>
                              <w:t>Répartition des consommations d’électricité spécifiques par usage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69" o:spid="_x0000_s1038" type="#_x0000_t202" style="position:absolute;left:0;text-align:left;margin-left:323.2pt;margin-top:-4pt;width:196.15pt;height:3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" fillcolor="white [3201]" strokecolor="white [3212]" strokeweight=".5pt">
                <v:textbox>
                  <w:txbxContent>
                    <w:p w:rsidR="00EE465A" w:rsidRPr="00EE465A" w:rsidRDefault="00EE465A" w:rsidP="00EE465A">
                      <w:pPr>
                        <w:jc w:val="center"/>
                        <w:rPr>
                          <w:sz w:val="20"/>
                          <w:szCs w:val="20"/>
                        </w:rPr>
                      </w:pPr>
                      <w:r>
                        <w:rPr>
                          <w:sz w:val="20"/>
                          <w:szCs w:val="20"/>
                        </w:rPr>
                        <w:t>Répartition des consommations d’électricité spécifiques par usage en %</w:t>
                      </w:r>
                    </w:p>
                  </w:txbxContent>
                </v:textbox>
              </v:shape>
            </w:pict>
          </mc:Fallback>
        </mc:AlternateContent>
      </w:r>
    </w:p>
    <w:p w:rsidR="00031A51" w:rsidRDefault="00EE465A" w:rsidP="00031A51">
      <w:pPr>
        <w:jc w:val="both"/>
        <w:rPr>
          <w:noProof/>
          <w:sz w:val="20"/>
          <w:szCs w:val="20"/>
          <w:lang w:eastAsia="fr-FR"/>
        </w:rPr>
      </w:pPr>
      <w:r>
        <w:rPr>
          <w:i/>
          <w:noProof/>
          <w:sz w:val="44"/>
          <w:szCs w:val="44"/>
          <w:lang w:eastAsia="fr-FR"/>
        </w:rPr>
        <mc:AlternateContent>
          <mc:Choice Requires="wps">
            <w:drawing>
              <wp:anchor distT="0" distB="0" distL="114300" distR="114300" simplePos="0" relativeHeight="251727872" behindDoc="0" locked="0" layoutInCell="1" allowOverlap="1" wp14:anchorId="5C78034A" wp14:editId="03230268">
                <wp:simplePos x="0" y="0"/>
                <wp:positionH relativeFrom="column">
                  <wp:posOffset>4036060</wp:posOffset>
                </wp:positionH>
                <wp:positionV relativeFrom="paragraph">
                  <wp:posOffset>116205</wp:posOffset>
                </wp:positionV>
                <wp:extent cx="2681605" cy="1600835"/>
                <wp:effectExtent l="0" t="0" r="23495" b="18415"/>
                <wp:wrapNone/>
                <wp:docPr id="468" name="Zone de texte 468"/>
                <wp:cNvGraphicFramePr/>
                <a:graphic xmlns:a="http://schemas.openxmlformats.org/drawingml/2006/main">
                  <a:graphicData uri="http://schemas.microsoft.com/office/word/2010/wordprocessingShape">
                    <wps:wsp>
                      <wps:cNvSpPr txBox="1"/>
                      <wps:spPr>
                        <a:xfrm>
                          <a:off x="0" y="0"/>
                          <a:ext cx="2681605" cy="1600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noProof/>
                                <w:lang w:eastAsia="fr-FR"/>
                              </w:rPr>
                              <w:drawing>
                                <wp:inline distT="0" distB="0" distL="0" distR="0" wp14:anchorId="4C49AF69" wp14:editId="41DB1AE6">
                                  <wp:extent cx="2492375" cy="1476993"/>
                                  <wp:effectExtent l="38100" t="57150" r="41275" b="476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68" o:spid="_x0000_s1039" type="#_x0000_t202" style="position:absolute;left:0;text-align:left;margin-left:317.8pt;margin-top:9.15pt;width:211.15pt;height:126.0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" fillcolor="white [3201]" strokecolor="white [3212]" strokeweight=".5pt">
                <v:textbox>
                  <w:txbxContent>
                    <w:p w:rsidR="00EE465A" w:rsidRDefault="00EE465A">
                      <w:r>
                        <w:rPr>
                          <w:noProof/>
                          <w:lang w:eastAsia="fr-FR"/>
                        </w:rPr>
                        <w:drawing>
                          <wp:inline distT="0" distB="0" distL="0" distR="0" wp14:anchorId="4C49AF69" wp14:editId="41DB1AE6">
                            <wp:extent cx="2492375" cy="1476993"/>
                            <wp:effectExtent l="38100" t="57150" r="41275" b="476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v:textbox>
              </v:shape>
            </w:pict>
          </mc:Fallback>
        </mc:AlternateContent>
      </w:r>
      <w:r w:rsidR="00971418">
        <w:rPr>
          <w:i/>
          <w:noProof/>
          <w:sz w:val="44"/>
          <w:szCs w:val="44"/>
          <w:lang w:eastAsia="fr-FR"/>
        </w:rPr>
        <w:drawing>
          <wp:inline distT="0" distB="0" distL="0" distR="0" wp14:anchorId="52182FA8" wp14:editId="04E91C1F">
            <wp:extent cx="3324225" cy="895350"/>
            <wp:effectExtent l="0" t="0" r="0" b="0"/>
            <wp:docPr id="20" name="Diagramme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27914" w:rsidRPr="004947D2" w:rsidRDefault="00D20271" w:rsidP="00EE465A">
      <w:pPr>
        <w:jc w:val="both"/>
        <w:rPr>
          <w:noProof/>
          <w:color w:val="00B050"/>
          <w:sz w:val="20"/>
          <w:szCs w:val="20"/>
          <w:lang w:eastAsia="fr-FR"/>
        </w:rPr>
      </w:pPr>
      <w:r w:rsidRPr="004947D2">
        <w:rPr>
          <w:noProof/>
          <w:color w:val="00B050"/>
          <w:sz w:val="20"/>
          <w:szCs w:val="20"/>
          <w:lang w:eastAsia="fr-FR"/>
        </w:rPr>
        <w:t>Sobriété :</w:t>
      </w:r>
    </w:p>
    <w:p w:rsidR="00D20271" w:rsidRDefault="00D20271" w:rsidP="001B45DD">
      <w:pPr>
        <w:pStyle w:val="Paragraphedeliste"/>
        <w:numPr>
          <w:ilvl w:val="0"/>
          <w:numId w:val="9"/>
        </w:numPr>
        <w:ind w:left="284" w:hanging="284"/>
        <w:jc w:val="both"/>
        <w:rPr>
          <w:noProof/>
          <w:sz w:val="20"/>
          <w:szCs w:val="20"/>
          <w:lang w:eastAsia="fr-FR"/>
        </w:rPr>
      </w:pPr>
      <w:r>
        <w:rPr>
          <w:noProof/>
          <w:sz w:val="20"/>
          <w:szCs w:val="20"/>
          <w:lang w:eastAsia="fr-FR"/>
        </w:rPr>
        <w:t>Je profite de la lumière naturelle au maximum,</w:t>
      </w:r>
    </w:p>
    <w:p w:rsidR="00D20271" w:rsidRDefault="00D20271" w:rsidP="001B45DD">
      <w:pPr>
        <w:pStyle w:val="Paragraphedeliste"/>
        <w:numPr>
          <w:ilvl w:val="0"/>
          <w:numId w:val="9"/>
        </w:numPr>
        <w:ind w:left="284" w:hanging="284"/>
        <w:jc w:val="both"/>
        <w:rPr>
          <w:noProof/>
          <w:sz w:val="20"/>
          <w:szCs w:val="20"/>
          <w:lang w:eastAsia="fr-FR"/>
        </w:rPr>
      </w:pPr>
      <w:r>
        <w:rPr>
          <w:noProof/>
          <w:sz w:val="20"/>
          <w:szCs w:val="20"/>
          <w:lang w:eastAsia="fr-FR"/>
        </w:rPr>
        <w:t>Je règle ma température de chauffage autour de 19°c,</w:t>
      </w:r>
    </w:p>
    <w:p w:rsidR="00D20271" w:rsidRDefault="00D20271" w:rsidP="001B45DD">
      <w:pPr>
        <w:pStyle w:val="Paragraphedeliste"/>
        <w:numPr>
          <w:ilvl w:val="0"/>
          <w:numId w:val="9"/>
        </w:numPr>
        <w:ind w:left="284" w:hanging="284"/>
        <w:jc w:val="both"/>
        <w:rPr>
          <w:noProof/>
          <w:sz w:val="20"/>
          <w:szCs w:val="20"/>
          <w:lang w:eastAsia="fr-FR"/>
        </w:rPr>
      </w:pPr>
      <w:r>
        <w:rPr>
          <w:noProof/>
          <w:sz w:val="20"/>
          <w:szCs w:val="20"/>
          <w:lang w:eastAsia="fr-FR"/>
        </w:rPr>
        <w:t>Je lave mon linge à 30° pour éviter l’utilisation de 80° d’én</w:t>
      </w:r>
      <w:r w:rsidR="001B45DD">
        <w:rPr>
          <w:noProof/>
          <w:sz w:val="20"/>
          <w:szCs w:val="20"/>
          <w:lang w:eastAsia="fr-FR"/>
        </w:rPr>
        <w:t>ergie destinée à chauffer l’eau,</w:t>
      </w:r>
    </w:p>
    <w:p w:rsidR="001B45DD" w:rsidRDefault="001B45DD" w:rsidP="001B45DD">
      <w:pPr>
        <w:pStyle w:val="Paragraphedeliste"/>
        <w:numPr>
          <w:ilvl w:val="0"/>
          <w:numId w:val="9"/>
        </w:numPr>
        <w:ind w:left="284" w:hanging="284"/>
        <w:jc w:val="both"/>
        <w:rPr>
          <w:noProof/>
          <w:sz w:val="20"/>
          <w:szCs w:val="20"/>
          <w:lang w:eastAsia="fr-FR"/>
        </w:rPr>
      </w:pPr>
      <w:r>
        <w:rPr>
          <w:noProof/>
          <w:sz w:val="20"/>
          <w:szCs w:val="20"/>
          <w:lang w:eastAsia="fr-FR"/>
        </w:rPr>
        <w:t>J’éteins les appareils au lieu de les laisser en veille.</w:t>
      </w:r>
    </w:p>
    <w:p w:rsidR="00D20271" w:rsidRPr="004947D2" w:rsidRDefault="00D20271" w:rsidP="00EE465A">
      <w:pPr>
        <w:jc w:val="both"/>
        <w:rPr>
          <w:noProof/>
          <w:color w:val="00B050"/>
          <w:sz w:val="20"/>
          <w:szCs w:val="20"/>
          <w:lang w:eastAsia="fr-FR"/>
        </w:rPr>
      </w:pPr>
      <w:r w:rsidRPr="004947D2">
        <w:rPr>
          <w:noProof/>
          <w:color w:val="00B050"/>
          <w:sz w:val="20"/>
          <w:szCs w:val="20"/>
          <w:lang w:eastAsia="fr-FR"/>
        </w:rPr>
        <w:t>Efficacité :</w:t>
      </w:r>
    </w:p>
    <w:p w:rsidR="001B45DD" w:rsidRDefault="001B45DD" w:rsidP="001B45DD">
      <w:pPr>
        <w:pStyle w:val="Paragraphedeliste"/>
        <w:numPr>
          <w:ilvl w:val="0"/>
          <w:numId w:val="9"/>
        </w:numPr>
        <w:ind w:left="284" w:hanging="284"/>
        <w:jc w:val="both"/>
        <w:rPr>
          <w:noProof/>
          <w:sz w:val="20"/>
          <w:szCs w:val="20"/>
          <w:lang w:eastAsia="fr-FR"/>
        </w:rPr>
      </w:pPr>
      <w:r>
        <w:rPr>
          <w:noProof/>
          <w:sz w:val="20"/>
          <w:szCs w:val="20"/>
          <w:lang w:eastAsia="fr-FR"/>
        </w:rPr>
        <w:t>Je rénove l’isolation des bâtiments anciens,</w:t>
      </w:r>
    </w:p>
    <w:p w:rsidR="001B45DD" w:rsidRDefault="001B45DD" w:rsidP="001B45DD">
      <w:pPr>
        <w:pStyle w:val="Paragraphedeliste"/>
        <w:numPr>
          <w:ilvl w:val="0"/>
          <w:numId w:val="9"/>
        </w:numPr>
        <w:ind w:left="284" w:hanging="284"/>
        <w:jc w:val="both"/>
        <w:rPr>
          <w:noProof/>
          <w:sz w:val="20"/>
          <w:szCs w:val="20"/>
          <w:lang w:eastAsia="fr-FR"/>
        </w:rPr>
      </w:pPr>
      <w:r>
        <w:rPr>
          <w:noProof/>
          <w:sz w:val="20"/>
          <w:szCs w:val="20"/>
          <w:lang w:eastAsia="fr-FR"/>
        </w:rPr>
        <w:t>Je remplace ma chaudière pour un modèle plus efficace et moins énergivore,</w:t>
      </w:r>
    </w:p>
    <w:p w:rsidR="001B45DD" w:rsidRDefault="001B45DD" w:rsidP="001B45DD">
      <w:pPr>
        <w:pStyle w:val="Paragraphedeliste"/>
        <w:numPr>
          <w:ilvl w:val="0"/>
          <w:numId w:val="9"/>
        </w:numPr>
        <w:ind w:left="284" w:hanging="284"/>
        <w:jc w:val="both"/>
        <w:rPr>
          <w:noProof/>
          <w:sz w:val="20"/>
          <w:szCs w:val="20"/>
          <w:lang w:eastAsia="fr-FR"/>
        </w:rPr>
      </w:pPr>
      <w:r>
        <w:rPr>
          <w:noProof/>
          <w:sz w:val="20"/>
          <w:szCs w:val="20"/>
          <w:lang w:eastAsia="fr-FR"/>
        </w:rPr>
        <w:t>J’utilise des ampoules basse consommation,</w:t>
      </w:r>
    </w:p>
    <w:p w:rsidR="001B45DD" w:rsidRDefault="001B45DD" w:rsidP="001B45DD">
      <w:pPr>
        <w:pStyle w:val="Paragraphedeliste"/>
        <w:numPr>
          <w:ilvl w:val="0"/>
          <w:numId w:val="9"/>
        </w:numPr>
        <w:ind w:left="284" w:hanging="284"/>
        <w:jc w:val="both"/>
        <w:rPr>
          <w:noProof/>
          <w:sz w:val="20"/>
          <w:szCs w:val="20"/>
          <w:lang w:eastAsia="fr-FR"/>
        </w:rPr>
      </w:pPr>
      <w:r>
        <w:rPr>
          <w:noProof/>
          <w:sz w:val="20"/>
          <w:szCs w:val="20"/>
          <w:lang w:eastAsia="fr-FR"/>
        </w:rPr>
        <w:t>Je règle et j’entretiens régulièrement mes appareils ménagers,</w:t>
      </w:r>
    </w:p>
    <w:p w:rsidR="001B45DD" w:rsidRDefault="001B45DD" w:rsidP="001B45DD">
      <w:pPr>
        <w:pStyle w:val="Paragraphedeliste"/>
        <w:numPr>
          <w:ilvl w:val="0"/>
          <w:numId w:val="9"/>
        </w:numPr>
        <w:ind w:left="284" w:hanging="284"/>
        <w:jc w:val="both"/>
        <w:rPr>
          <w:noProof/>
          <w:sz w:val="20"/>
          <w:szCs w:val="20"/>
          <w:lang w:eastAsia="fr-FR"/>
        </w:rPr>
      </w:pPr>
      <w:r>
        <w:rPr>
          <w:noProof/>
          <w:sz w:val="20"/>
          <w:szCs w:val="20"/>
          <w:lang w:eastAsia="fr-FR"/>
        </w:rPr>
        <w:t>J’optimise la cuisson en utilisant les couvercles.</w:t>
      </w:r>
    </w:p>
    <w:p w:rsidR="00EE465A" w:rsidRDefault="00EE465A" w:rsidP="009A6C60">
      <w:pPr>
        <w:spacing w:after="0"/>
        <w:jc w:val="both"/>
        <w:rPr>
          <w:noProof/>
          <w:sz w:val="20"/>
          <w:szCs w:val="20"/>
          <w:lang w:eastAsia="fr-FR"/>
        </w:rPr>
      </w:pPr>
    </w:p>
    <w:p w:rsidR="001B45DD" w:rsidRDefault="001B45DD" w:rsidP="009A6C60">
      <w:pPr>
        <w:spacing w:after="0"/>
        <w:jc w:val="both"/>
        <w:rPr>
          <w:noProof/>
          <w:sz w:val="20"/>
          <w:szCs w:val="20"/>
          <w:lang w:eastAsia="fr-FR"/>
        </w:rPr>
      </w:pPr>
      <w:r w:rsidRPr="004947D2">
        <w:rPr>
          <w:noProof/>
          <w:color w:val="00B050"/>
          <w:sz w:val="20"/>
          <w:szCs w:val="20"/>
          <w:lang w:eastAsia="fr-FR"/>
        </w:rPr>
        <w:t xml:space="preserve">Quelques chiffres : </w:t>
      </w:r>
      <w:r>
        <w:rPr>
          <w:noProof/>
          <w:sz w:val="20"/>
          <w:szCs w:val="20"/>
          <w:lang w:eastAsia="fr-FR"/>
        </w:rPr>
        <w:t>Un ménage français consomme pour l’éclairage domestique environ 500 KWh/an ce qui représente 15 % de sa facture d’électricité annuelle.</w:t>
      </w:r>
    </w:p>
    <w:p w:rsidR="001B45DD" w:rsidRDefault="001B45DD" w:rsidP="001B45DD">
      <w:pPr>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714560" behindDoc="0" locked="0" layoutInCell="1" allowOverlap="1" wp14:anchorId="66990A2D" wp14:editId="1828401C">
                <wp:simplePos x="0" y="0"/>
                <wp:positionH relativeFrom="column">
                  <wp:posOffset>464820</wp:posOffset>
                </wp:positionH>
                <wp:positionV relativeFrom="paragraph">
                  <wp:posOffset>75565</wp:posOffset>
                </wp:positionV>
                <wp:extent cx="650240" cy="404495"/>
                <wp:effectExtent l="0" t="0" r="16510" b="14605"/>
                <wp:wrapNone/>
                <wp:docPr id="444" name="Zone de texte 444"/>
                <wp:cNvGraphicFramePr/>
                <a:graphic xmlns:a="http://schemas.openxmlformats.org/drawingml/2006/main">
                  <a:graphicData uri="http://schemas.microsoft.com/office/word/2010/wordprocessingShape">
                    <wps:wsp>
                      <wps:cNvSpPr txBox="1"/>
                      <wps:spPr>
                        <a:xfrm>
                          <a:off x="0" y="0"/>
                          <a:ext cx="650240" cy="404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1B45DD">
                            <w:r>
                              <w:rPr>
                                <w:rFonts w:ascii="Arial" w:hAnsi="Arial" w:cs="Arial"/>
                                <w:noProof/>
                                <w:color w:val="1122CC"/>
                                <w:lang w:eastAsia="fr-FR"/>
                              </w:rPr>
                              <w:drawing>
                                <wp:inline distT="0" distB="0" distL="0" distR="0" wp14:anchorId="4F2C43D8" wp14:editId="70338377">
                                  <wp:extent cx="410319" cy="270025"/>
                                  <wp:effectExtent l="0" t="0" r="8890" b="0"/>
                                  <wp:docPr id="445" name="Image 445"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44" o:spid="_x0000_s1040" type="#_x0000_t202" style="position:absolute;left:0;text-align:left;margin-left:36.6pt;margin-top:5.95pt;width:51.2pt;height:31.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" fillcolor="white [3201]" strokecolor="white [3212]" strokeweight=".5pt">
                <v:textbox>
                  <w:txbxContent>
                    <w:p w:rsidR="00DA299E" w:rsidRDefault="00DA299E" w:rsidP="001B45DD">
                      <w:r>
                        <w:rPr>
                          <w:rFonts w:ascii="Arial" w:hAnsi="Arial" w:cs="Arial"/>
                          <w:noProof/>
                          <w:color w:val="1122CC"/>
                          <w:lang w:eastAsia="fr-FR"/>
                        </w:rPr>
                        <w:drawing>
                          <wp:inline distT="0" distB="0" distL="0" distR="0" wp14:anchorId="4F2C43D8" wp14:editId="70338377">
                            <wp:extent cx="410319" cy="270025"/>
                            <wp:effectExtent l="0" t="0" r="8890" b="0"/>
                            <wp:docPr id="445" name="Image 445"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1B45DD" w:rsidRPr="001B45DD" w:rsidRDefault="001B45DD" w:rsidP="001B45DD">
      <w:pPr>
        <w:pBdr>
          <w:top w:val="single" w:sz="4" w:space="1" w:color="auto"/>
          <w:left w:val="single" w:sz="4" w:space="4" w:color="auto"/>
          <w:bottom w:val="single" w:sz="4" w:space="1" w:color="auto"/>
          <w:right w:val="single" w:sz="4" w:space="4" w:color="auto"/>
        </w:pBdr>
        <w:jc w:val="both"/>
        <w:rPr>
          <w:noProof/>
          <w:sz w:val="10"/>
          <w:szCs w:val="10"/>
          <w:lang w:eastAsia="fr-FR"/>
        </w:rPr>
      </w:pPr>
    </w:p>
    <w:p w:rsidR="001B45DD" w:rsidRDefault="001B45DD" w:rsidP="001B45DD">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sidRPr="001B45DD">
        <w:rPr>
          <w:noProof/>
          <w:sz w:val="20"/>
          <w:szCs w:val="20"/>
          <w:lang w:eastAsia="fr-FR"/>
        </w:rPr>
        <w:t>Les ampoules à incandescence utilisent 4 à 5 fois plus d’électricité que les ampoules basse tension et durent 6 à 8 fois mois longtemps.</w:t>
      </w:r>
    </w:p>
    <w:p w:rsidR="001B45DD" w:rsidRPr="001B45DD" w:rsidRDefault="001B45DD" w:rsidP="001B45DD">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 xml:space="preserve">80 % de l’électricité consommée par les ampoules basse tension est transformée en lumière alors que 95 % de l’électricité consommée par les ampoules à incandescence sert à produire de la chaleur et non de la lumière. </w:t>
      </w:r>
    </w:p>
    <w:p w:rsidR="009A6C60" w:rsidRDefault="001B45DD" w:rsidP="001B45DD">
      <w:pPr>
        <w:jc w:val="both"/>
        <w:rPr>
          <w:noProof/>
          <w:sz w:val="20"/>
          <w:szCs w:val="20"/>
          <w:lang w:eastAsia="fr-FR"/>
        </w:rPr>
      </w:pPr>
      <w:r>
        <w:rPr>
          <w:noProof/>
          <w:sz w:val="20"/>
          <w:szCs w:val="20"/>
          <w:lang w:eastAsia="fr-FR"/>
        </w:rPr>
        <w:t>A l’exception des ampoules halogènes et à filament, toutes les sources lumineuses doivent être recyclées (enviro</w:t>
      </w:r>
      <w:r w:rsidR="009A6C60">
        <w:rPr>
          <w:noProof/>
          <w:sz w:val="20"/>
          <w:szCs w:val="20"/>
          <w:lang w:eastAsia="fr-FR"/>
        </w:rPr>
        <w:t xml:space="preserve">n 80 millions de lampes par an). Elles doivent être ramenées sur un lieu de vente qui se charge de les confier à l’organisme en charge de leur recyclage, Récylum. Les ampoules à incandescence sont retirées progressivement de la vente selon un calendrier qui s’échelonne jusqu’au 31 décembre 2012. </w:t>
      </w:r>
    </w:p>
    <w:p w:rsidR="00971418" w:rsidRDefault="00971418" w:rsidP="00031A51">
      <w:pPr>
        <w:jc w:val="both"/>
        <w:rPr>
          <w:noProof/>
          <w:sz w:val="20"/>
          <w:szCs w:val="20"/>
          <w:lang w:eastAsia="fr-FR"/>
        </w:rPr>
      </w:pPr>
      <w:r>
        <w:rPr>
          <w:i/>
          <w:noProof/>
          <w:sz w:val="44"/>
          <w:szCs w:val="44"/>
          <w:lang w:eastAsia="fr-FR"/>
        </w:rPr>
        <w:drawing>
          <wp:inline distT="0" distB="0" distL="0" distR="0" wp14:anchorId="000961FF" wp14:editId="0301168F">
            <wp:extent cx="3324225" cy="895350"/>
            <wp:effectExtent l="0" t="0" r="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A328D" w:rsidRDefault="002301E1" w:rsidP="00031A51">
      <w:pPr>
        <w:jc w:val="both"/>
        <w:rPr>
          <w:noProof/>
          <w:sz w:val="20"/>
          <w:szCs w:val="20"/>
          <w:lang w:eastAsia="fr-FR"/>
        </w:rPr>
      </w:pPr>
      <w:r>
        <w:rPr>
          <w:noProof/>
          <w:sz w:val="20"/>
          <w:szCs w:val="20"/>
          <w:lang w:eastAsia="fr-FR"/>
        </w:rPr>
        <w:t xml:space="preserve">20 % de l’eau que nous consommons par foyer est gaspillée. </w:t>
      </w:r>
    </w:p>
    <w:p w:rsidR="00C33FEA" w:rsidRDefault="00C33FEA" w:rsidP="00031A51">
      <w:pPr>
        <w:jc w:val="both"/>
        <w:rPr>
          <w:noProof/>
          <w:sz w:val="20"/>
          <w:szCs w:val="20"/>
          <w:lang w:eastAsia="fr-FR"/>
        </w:rPr>
      </w:pPr>
      <w:r>
        <w:rPr>
          <w:noProof/>
          <w:sz w:val="20"/>
          <w:szCs w:val="20"/>
          <w:lang w:eastAsia="fr-FR"/>
        </w:rPr>
        <w:t>L’eau est une ressource rare et coûteuse qu’il s’agit d’économiser.</w:t>
      </w:r>
    </w:p>
    <w:p w:rsidR="00C33FEA" w:rsidRPr="004947D2" w:rsidRDefault="00C33FEA" w:rsidP="00031A51">
      <w:pPr>
        <w:jc w:val="both"/>
        <w:rPr>
          <w:b/>
          <w:noProof/>
          <w:color w:val="00B050"/>
          <w:sz w:val="20"/>
          <w:szCs w:val="20"/>
          <w:lang w:eastAsia="fr-FR"/>
        </w:rPr>
      </w:pPr>
      <w:r w:rsidRPr="004947D2">
        <w:rPr>
          <w:b/>
          <w:noProof/>
          <w:color w:val="00B050"/>
          <w:sz w:val="20"/>
          <w:szCs w:val="20"/>
          <w:lang w:eastAsia="fr-FR"/>
        </w:rPr>
        <w:t>Sobriété :</w:t>
      </w:r>
    </w:p>
    <w:p w:rsidR="00C33FEA" w:rsidRDefault="00BE4DFA" w:rsidP="00C33FEA">
      <w:pPr>
        <w:pStyle w:val="Paragraphedeliste"/>
        <w:numPr>
          <w:ilvl w:val="0"/>
          <w:numId w:val="9"/>
        </w:numPr>
        <w:ind w:left="284" w:hanging="284"/>
        <w:jc w:val="both"/>
        <w:rPr>
          <w:noProof/>
          <w:sz w:val="20"/>
          <w:szCs w:val="20"/>
          <w:lang w:eastAsia="fr-FR"/>
        </w:rPr>
      </w:pPr>
      <w:r>
        <w:rPr>
          <w:noProof/>
          <w:sz w:val="20"/>
          <w:szCs w:val="20"/>
          <w:lang w:eastAsia="fr-FR"/>
        </w:rPr>
        <w:t>J</w:t>
      </w:r>
      <w:r w:rsidR="00C33FEA">
        <w:rPr>
          <w:noProof/>
          <w:sz w:val="20"/>
          <w:szCs w:val="20"/>
          <w:lang w:eastAsia="fr-FR"/>
        </w:rPr>
        <w:t>e préfère les douches aux bains, je privilégie les mélangeurs mono leviers à thermostat,</w:t>
      </w:r>
    </w:p>
    <w:p w:rsidR="00C33FEA" w:rsidRDefault="00C33FEA" w:rsidP="00C33FEA">
      <w:pPr>
        <w:pStyle w:val="Paragraphedeliste"/>
        <w:numPr>
          <w:ilvl w:val="0"/>
          <w:numId w:val="9"/>
        </w:numPr>
        <w:ind w:left="284" w:hanging="284"/>
        <w:jc w:val="both"/>
        <w:rPr>
          <w:noProof/>
          <w:sz w:val="20"/>
          <w:szCs w:val="20"/>
          <w:lang w:eastAsia="fr-FR"/>
        </w:rPr>
      </w:pPr>
      <w:r>
        <w:rPr>
          <w:noProof/>
          <w:sz w:val="20"/>
          <w:szCs w:val="20"/>
          <w:lang w:eastAsia="fr-FR"/>
        </w:rPr>
        <w:t>Je m’équipe de mécanisme à double chasse économiseur d’eau,</w:t>
      </w:r>
    </w:p>
    <w:p w:rsidR="00C33FEA" w:rsidRPr="00C33FEA" w:rsidRDefault="00C33FEA" w:rsidP="00C33FEA">
      <w:pPr>
        <w:pStyle w:val="Paragraphedeliste"/>
        <w:numPr>
          <w:ilvl w:val="0"/>
          <w:numId w:val="9"/>
        </w:numPr>
        <w:ind w:left="284" w:hanging="284"/>
        <w:jc w:val="both"/>
        <w:rPr>
          <w:noProof/>
          <w:sz w:val="20"/>
          <w:szCs w:val="20"/>
          <w:lang w:eastAsia="fr-FR"/>
        </w:rPr>
      </w:pPr>
      <w:r>
        <w:rPr>
          <w:noProof/>
          <w:sz w:val="20"/>
          <w:szCs w:val="20"/>
          <w:lang w:eastAsia="fr-FR"/>
        </w:rPr>
        <w:t>Je ferme les robinets pendant les opérations de lavage (de la vaisselle, des dents…) et rasage.</w:t>
      </w:r>
    </w:p>
    <w:p w:rsidR="00C33FEA" w:rsidRDefault="00C33FEA" w:rsidP="00031A51">
      <w:pPr>
        <w:jc w:val="both"/>
        <w:rPr>
          <w:noProof/>
          <w:sz w:val="20"/>
          <w:szCs w:val="20"/>
          <w:lang w:eastAsia="fr-FR"/>
        </w:rPr>
      </w:pPr>
    </w:p>
    <w:p w:rsidR="00C33FEA" w:rsidRPr="004947D2" w:rsidRDefault="00C33FEA" w:rsidP="00031A51">
      <w:pPr>
        <w:jc w:val="both"/>
        <w:rPr>
          <w:b/>
          <w:noProof/>
          <w:color w:val="00B050"/>
          <w:sz w:val="20"/>
          <w:szCs w:val="20"/>
          <w:lang w:eastAsia="fr-FR"/>
        </w:rPr>
      </w:pPr>
      <w:r w:rsidRPr="004947D2">
        <w:rPr>
          <w:b/>
          <w:noProof/>
          <w:color w:val="00B050"/>
          <w:sz w:val="20"/>
          <w:szCs w:val="20"/>
          <w:lang w:eastAsia="fr-FR"/>
        </w:rPr>
        <w:t xml:space="preserve">Efficacité : </w:t>
      </w:r>
    </w:p>
    <w:p w:rsidR="00C33FEA" w:rsidRDefault="00C33FEA" w:rsidP="00C33FEA">
      <w:pPr>
        <w:pStyle w:val="Paragraphedeliste"/>
        <w:numPr>
          <w:ilvl w:val="0"/>
          <w:numId w:val="9"/>
        </w:numPr>
        <w:ind w:left="284" w:hanging="284"/>
        <w:jc w:val="both"/>
        <w:rPr>
          <w:noProof/>
          <w:sz w:val="20"/>
          <w:szCs w:val="20"/>
          <w:lang w:eastAsia="fr-FR"/>
        </w:rPr>
      </w:pPr>
      <w:r>
        <w:rPr>
          <w:noProof/>
          <w:sz w:val="20"/>
          <w:szCs w:val="20"/>
          <w:lang w:eastAsia="fr-FR"/>
        </w:rPr>
        <w:t>Je traque les fuites,</w:t>
      </w:r>
    </w:p>
    <w:p w:rsidR="00C33FEA" w:rsidRDefault="00F700CA" w:rsidP="00C33FEA">
      <w:pPr>
        <w:pStyle w:val="Paragraphedeliste"/>
        <w:numPr>
          <w:ilvl w:val="0"/>
          <w:numId w:val="9"/>
        </w:numPr>
        <w:ind w:left="284" w:hanging="284"/>
        <w:jc w:val="both"/>
        <w:rPr>
          <w:noProof/>
          <w:sz w:val="20"/>
          <w:szCs w:val="20"/>
          <w:lang w:eastAsia="fr-FR"/>
        </w:rPr>
      </w:pPr>
      <w:r>
        <w:rPr>
          <w:noProof/>
          <w:sz w:val="20"/>
          <w:szCs w:val="20"/>
          <w:lang w:eastAsia="fr-FR"/>
        </w:rPr>
        <mc:AlternateContent>
          <mc:Choice Requires="wps">
            <w:drawing>
              <wp:anchor distT="0" distB="0" distL="114300" distR="114300" simplePos="0" relativeHeight="251731968" behindDoc="0" locked="0" layoutInCell="1" allowOverlap="1">
                <wp:simplePos x="0" y="0"/>
                <wp:positionH relativeFrom="column">
                  <wp:posOffset>226729</wp:posOffset>
                </wp:positionH>
                <wp:positionV relativeFrom="paragraph">
                  <wp:posOffset>238226</wp:posOffset>
                </wp:positionV>
                <wp:extent cx="2467039" cy="1429901"/>
                <wp:effectExtent l="0" t="0" r="28575" b="18415"/>
                <wp:wrapNone/>
                <wp:docPr id="474" name="Zone de texte 474"/>
                <wp:cNvGraphicFramePr/>
                <a:graphic xmlns:a="http://schemas.openxmlformats.org/drawingml/2006/main">
                  <a:graphicData uri="http://schemas.microsoft.com/office/word/2010/wordprocessingShape">
                    <wps:wsp>
                      <wps:cNvSpPr txBox="1"/>
                      <wps:spPr>
                        <a:xfrm>
                          <a:off x="0" y="0"/>
                          <a:ext cx="2467039" cy="14299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noProof/>
                                <w:lang w:eastAsia="fr-FR"/>
                              </w:rPr>
                              <w:drawing>
                                <wp:inline distT="0" distB="0" distL="0" distR="0" wp14:anchorId="6971E672" wp14:editId="666901B5">
                                  <wp:extent cx="2277745" cy="1313252"/>
                                  <wp:effectExtent l="57150" t="57150" r="46355" b="39370"/>
                                  <wp:docPr id="476" name="Graphique 4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74" o:spid="_x0000_s1041" type="#_x0000_t202" style="position:absolute;left:0;text-align:left;margin-left:17.85pt;margin-top:18.75pt;width:194.25pt;height:112.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" fillcolor="white [3201]" strokecolor="white [3212]" strokeweight=".5pt">
                <v:textbox>
                  <w:txbxContent>
                    <w:p w:rsidR="00F700CA" w:rsidRDefault="00F700CA">
                      <w:r>
                        <w:rPr>
                          <w:noProof/>
                          <w:lang w:eastAsia="fr-FR"/>
                        </w:rPr>
                        <w:drawing>
                          <wp:inline distT="0" distB="0" distL="0" distR="0" wp14:anchorId="6971E672" wp14:editId="666901B5">
                            <wp:extent cx="2277745" cy="1313252"/>
                            <wp:effectExtent l="57150" t="57150" r="46355" b="39370"/>
                            <wp:docPr id="476" name="Graphique 4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v:textbox>
              </v:shape>
            </w:pict>
          </mc:Fallback>
        </mc:AlternateContent>
      </w:r>
      <w:r w:rsidR="00C33FEA">
        <w:rPr>
          <w:noProof/>
          <w:sz w:val="20"/>
          <w:szCs w:val="20"/>
          <w:lang w:eastAsia="fr-FR"/>
        </w:rPr>
        <w:t>Je privilégie l’achat de lave-linge et lave-vaisselle de classe A, voire A+ ou A++.</w:t>
      </w:r>
    </w:p>
    <w:p w:rsidR="00F700CA" w:rsidRDefault="00F700CA" w:rsidP="00F700CA">
      <w:pPr>
        <w:jc w:val="both"/>
        <w:rPr>
          <w:noProof/>
          <w:sz w:val="20"/>
          <w:szCs w:val="20"/>
          <w:lang w:eastAsia="fr-FR"/>
        </w:rPr>
      </w:pPr>
    </w:p>
    <w:p w:rsidR="00F700CA" w:rsidRDefault="00F700CA" w:rsidP="00F700CA">
      <w:pPr>
        <w:jc w:val="both"/>
        <w:rPr>
          <w:noProof/>
          <w:sz w:val="20"/>
          <w:szCs w:val="20"/>
          <w:lang w:eastAsia="fr-FR"/>
        </w:rPr>
      </w:pPr>
      <w:r>
        <w:rPr>
          <w:noProof/>
          <w:sz w:val="20"/>
          <w:szCs w:val="20"/>
          <w:lang w:eastAsia="fr-FR"/>
        </w:rPr>
        <mc:AlternateContent>
          <mc:Choice Requires="wps">
            <w:drawing>
              <wp:anchor distT="0" distB="0" distL="114300" distR="114300" simplePos="0" relativeHeight="251732992" behindDoc="0" locked="0" layoutInCell="1" allowOverlap="1" wp14:anchorId="08CFB160" wp14:editId="22D46B25">
                <wp:simplePos x="0" y="0"/>
                <wp:positionH relativeFrom="column">
                  <wp:posOffset>2748915</wp:posOffset>
                </wp:positionH>
                <wp:positionV relativeFrom="paragraph">
                  <wp:posOffset>93345</wp:posOffset>
                </wp:positionV>
                <wp:extent cx="2006600" cy="514985"/>
                <wp:effectExtent l="0" t="0" r="12700" b="18415"/>
                <wp:wrapNone/>
                <wp:docPr id="477" name="Zone de texte 477"/>
                <wp:cNvGraphicFramePr/>
                <a:graphic xmlns:a="http://schemas.openxmlformats.org/drawingml/2006/main">
                  <a:graphicData uri="http://schemas.microsoft.com/office/word/2010/wordprocessingShape">
                    <wps:wsp>
                      <wps:cNvSpPr txBox="1"/>
                      <wps:spPr>
                        <a:xfrm>
                          <a:off x="0" y="0"/>
                          <a:ext cx="2006600" cy="5149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Pr="00F700CA" w:rsidRDefault="0039343B" w:rsidP="00F700CA">
                            <w:pPr>
                              <w:jc w:val="center"/>
                              <w:rPr>
                                <w:b/>
                                <w:color w:val="00B050"/>
                                <w:sz w:val="20"/>
                                <w:szCs w:val="20"/>
                              </w:rPr>
                            </w:pPr>
                            <w:r w:rsidRPr="00F700CA">
                              <w:rPr>
                                <w:b/>
                                <w:color w:val="00B050"/>
                                <w:sz w:val="20"/>
                                <w:szCs w:val="20"/>
                              </w:rPr>
                              <w:t>Répartition de la consommation d’eau au foyer par 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77" o:spid="_x0000_s1042" type="#_x0000_t202" style="position:absolute;left:0;text-align:left;margin-left:216.45pt;margin-top:7.35pt;width:158pt;height:40.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" fillcolor="white [3201]" strokecolor="white [3212]" strokeweight=".5pt">
                <v:textbox>
                  <w:txbxContent>
                    <w:p w:rsidR="00F700CA" w:rsidRPr="00F700CA" w:rsidRDefault="00F700CA" w:rsidP="00F700CA">
                      <w:pPr>
                        <w:jc w:val="center"/>
                        <w:rPr>
                          <w:b/>
                          <w:color w:val="00B050"/>
                          <w:sz w:val="20"/>
                          <w:szCs w:val="20"/>
                        </w:rPr>
                      </w:pPr>
                      <w:r w:rsidRPr="00F700CA">
                        <w:rPr>
                          <w:b/>
                          <w:color w:val="00B050"/>
                          <w:sz w:val="20"/>
                          <w:szCs w:val="20"/>
                        </w:rPr>
                        <w:t>Répartition de la consommation d’eau au foyer par usage</w:t>
                      </w:r>
                    </w:p>
                  </w:txbxContent>
                </v:textbox>
              </v:shape>
            </w:pict>
          </mc:Fallback>
        </mc:AlternateContent>
      </w:r>
    </w:p>
    <w:p w:rsidR="00F700CA" w:rsidRDefault="00F700CA" w:rsidP="00F700CA">
      <w:pPr>
        <w:jc w:val="center"/>
        <w:rPr>
          <w:noProof/>
          <w:sz w:val="20"/>
          <w:szCs w:val="20"/>
          <w:lang w:eastAsia="fr-FR"/>
        </w:rPr>
      </w:pPr>
    </w:p>
    <w:p w:rsidR="00F700CA" w:rsidRDefault="00F700CA" w:rsidP="00F700CA">
      <w:pPr>
        <w:jc w:val="both"/>
        <w:rPr>
          <w:noProof/>
          <w:sz w:val="20"/>
          <w:szCs w:val="20"/>
          <w:lang w:eastAsia="fr-FR"/>
        </w:rPr>
      </w:pPr>
    </w:p>
    <w:p w:rsidR="00F700CA" w:rsidRPr="00F700CA" w:rsidRDefault="00F700CA" w:rsidP="00F700CA">
      <w:pPr>
        <w:jc w:val="both"/>
        <w:rPr>
          <w:noProof/>
          <w:sz w:val="20"/>
          <w:szCs w:val="20"/>
          <w:lang w:eastAsia="fr-FR"/>
        </w:rPr>
      </w:pPr>
    </w:p>
    <w:p w:rsidR="00C33FEA" w:rsidRDefault="00F700CA" w:rsidP="00C33FEA">
      <w:pPr>
        <w:jc w:val="both"/>
        <w:rPr>
          <w:noProof/>
          <w:sz w:val="20"/>
          <w:szCs w:val="20"/>
          <w:lang w:eastAsia="fr-FR"/>
        </w:rPr>
      </w:pPr>
      <w:r>
        <w:rPr>
          <w:b/>
          <w:noProof/>
          <w:sz w:val="28"/>
          <w:szCs w:val="28"/>
          <w:lang w:eastAsia="fr-FR"/>
        </w:rPr>
        <mc:AlternateContent>
          <mc:Choice Requires="wps">
            <w:drawing>
              <wp:anchor distT="0" distB="0" distL="114300" distR="114300" simplePos="0" relativeHeight="251716608" behindDoc="0" locked="0" layoutInCell="1" allowOverlap="1" wp14:anchorId="70E25698" wp14:editId="362107F8">
                <wp:simplePos x="0" y="0"/>
                <wp:positionH relativeFrom="column">
                  <wp:posOffset>4862830</wp:posOffset>
                </wp:positionH>
                <wp:positionV relativeFrom="paragraph">
                  <wp:posOffset>15240</wp:posOffset>
                </wp:positionV>
                <wp:extent cx="607060" cy="631825"/>
                <wp:effectExtent l="0" t="0" r="21590" b="15875"/>
                <wp:wrapNone/>
                <wp:docPr id="447" name="Zone de texte 447"/>
                <wp:cNvGraphicFramePr/>
                <a:graphic xmlns:a="http://schemas.openxmlformats.org/drawingml/2006/main">
                  <a:graphicData uri="http://schemas.microsoft.com/office/word/2010/wordprocessingShape">
                    <wps:wsp>
                      <wps:cNvSpPr txBox="1"/>
                      <wps:spPr>
                        <a:xfrm>
                          <a:off x="0" y="0"/>
                          <a:ext cx="607060" cy="631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C33FEA">
                            <w:r>
                              <w:rPr>
                                <w:rFonts w:ascii="Arial" w:hAnsi="Arial" w:cs="Arial"/>
                                <w:noProof/>
                                <w:sz w:val="20"/>
                                <w:szCs w:val="20"/>
                                <w:lang w:eastAsia="fr-FR"/>
                              </w:rPr>
                              <w:drawing>
                                <wp:inline distT="0" distB="0" distL="0" distR="0" wp14:anchorId="3EF15E88" wp14:editId="4CC454BB">
                                  <wp:extent cx="471792" cy="471792"/>
                                  <wp:effectExtent l="0" t="0" r="5080" b="5080"/>
                                  <wp:docPr id="449" name="Image 449"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945" cy="471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47" o:spid="_x0000_s1043" type="#_x0000_t202" style="position:absolute;left:0;text-align:left;margin-left:382.9pt;margin-top:1.2pt;width:47.8pt;height:4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" fillcolor="white [3201]" strokecolor="white [3212]" strokeweight=".5pt">
                <v:textbox>
                  <w:txbxContent>
                    <w:p w:rsidR="0039343B" w:rsidRDefault="0039343B" w:rsidP="00C33FEA">
                      <w:r>
                        <w:rPr>
                          <w:rFonts w:ascii="Arial" w:hAnsi="Arial" w:cs="Arial"/>
                          <w:noProof/>
                          <w:sz w:val="20"/>
                          <w:szCs w:val="20"/>
                          <w:lang w:eastAsia="fr-FR"/>
                        </w:rPr>
                        <w:drawing>
                          <wp:inline distT="0" distB="0" distL="0" distR="0" wp14:anchorId="3EF15E88" wp14:editId="4CC454BB">
                            <wp:extent cx="471792" cy="471792"/>
                            <wp:effectExtent l="0" t="0" r="5080" b="5080"/>
                            <wp:docPr id="449" name="Image 449"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1945" cy="471945"/>
                                    </a:xfrm>
                                    <a:prstGeom prst="rect">
                                      <a:avLst/>
                                    </a:prstGeom>
                                    <a:noFill/>
                                    <a:ln>
                                      <a:noFill/>
                                    </a:ln>
                                  </pic:spPr>
                                </pic:pic>
                              </a:graphicData>
                            </a:graphic>
                          </wp:inline>
                        </w:drawing>
                      </w:r>
                    </w:p>
                  </w:txbxContent>
                </v:textbox>
              </v:shape>
            </w:pict>
          </mc:Fallback>
        </mc:AlternateContent>
      </w:r>
    </w:p>
    <w:p w:rsidR="00C33FEA" w:rsidRPr="00C33FEA" w:rsidRDefault="00C33FEA" w:rsidP="00C33FEA">
      <w:pPr>
        <w:pBdr>
          <w:top w:val="single" w:sz="4" w:space="1" w:color="auto"/>
          <w:left w:val="single" w:sz="4" w:space="4" w:color="auto"/>
          <w:bottom w:val="single" w:sz="4" w:space="1" w:color="auto"/>
          <w:right w:val="single" w:sz="4" w:space="4" w:color="auto"/>
        </w:pBdr>
        <w:jc w:val="both"/>
        <w:rPr>
          <w:noProof/>
          <w:sz w:val="20"/>
          <w:szCs w:val="20"/>
          <w:lang w:eastAsia="fr-FR"/>
        </w:rPr>
      </w:pPr>
    </w:p>
    <w:p w:rsidR="00C33FEA" w:rsidRDefault="00C33FEA" w:rsidP="00C33FEA">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sidRPr="00C33FEA">
        <w:rPr>
          <w:noProof/>
          <w:sz w:val="20"/>
          <w:szCs w:val="20"/>
          <w:lang w:eastAsia="fr-FR"/>
        </w:rPr>
        <w:t xml:space="preserve">Laver sa voiture dans une station de lavage est plus écologique. Les graisses et solvants ne vont pas directement dans les égouts ou dans la nature. </w:t>
      </w:r>
    </w:p>
    <w:p w:rsidR="00C33FEA" w:rsidRPr="00C33FEA" w:rsidRDefault="00C33FEA" w:rsidP="00C33FEA">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sidRPr="00C33FEA">
        <w:rPr>
          <w:noProof/>
          <w:sz w:val="20"/>
          <w:szCs w:val="20"/>
          <w:lang w:eastAsia="fr-FR"/>
        </w:rPr>
        <w:t>Préserver l’eau au jardin</w:t>
      </w:r>
      <w:r>
        <w:rPr>
          <w:noProof/>
          <w:sz w:val="20"/>
          <w:szCs w:val="20"/>
          <w:lang w:eastAsia="fr-FR"/>
        </w:rPr>
        <w:t> : même si l’arrosage du jardin représente le dernier poste de dépense en eau des foyers français, la moindre économie est à privilégier. Arroser le jardin le soir limite les déperditions d’eau liées à l’évaporation. L’eau de pluie peut être récupérée dans des collecteurs prévus à cet effet. Des économies peuvent donc être effectuées par ce geste simple.</w:t>
      </w:r>
    </w:p>
    <w:p w:rsidR="00D072D3" w:rsidRDefault="00D072D3" w:rsidP="00031A51">
      <w:pPr>
        <w:jc w:val="both"/>
        <w:rPr>
          <w:noProof/>
          <w:sz w:val="20"/>
          <w:szCs w:val="20"/>
          <w:lang w:eastAsia="fr-FR"/>
        </w:rPr>
      </w:pPr>
      <w:r>
        <w:rPr>
          <w:noProof/>
          <w:sz w:val="20"/>
          <w:szCs w:val="20"/>
          <w:lang w:eastAsia="fr-FR"/>
        </w:rPr>
        <mc:AlternateContent>
          <mc:Choice Requires="wps">
            <w:drawing>
              <wp:anchor distT="0" distB="0" distL="114300" distR="114300" simplePos="0" relativeHeight="251718656" behindDoc="0" locked="0" layoutInCell="1" allowOverlap="1" wp14:anchorId="2D9E7000" wp14:editId="323B6CFE">
                <wp:simplePos x="0" y="0"/>
                <wp:positionH relativeFrom="column">
                  <wp:posOffset>4956081</wp:posOffset>
                </wp:positionH>
                <wp:positionV relativeFrom="paragraph">
                  <wp:posOffset>98425</wp:posOffset>
                </wp:positionV>
                <wp:extent cx="527774" cy="434962"/>
                <wp:effectExtent l="0" t="0" r="24765" b="22860"/>
                <wp:wrapNone/>
                <wp:docPr id="2" name="Zone de texte 2"/>
                <wp:cNvGraphicFramePr/>
                <a:graphic xmlns:a="http://schemas.openxmlformats.org/drawingml/2006/main">
                  <a:graphicData uri="http://schemas.microsoft.com/office/word/2010/wordprocessingShape">
                    <wps:wsp>
                      <wps:cNvSpPr txBox="1"/>
                      <wps:spPr>
                        <a:xfrm>
                          <a:off x="0" y="0"/>
                          <a:ext cx="527774" cy="4349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D072D3">
                            <w:r>
                              <w:rPr>
                                <w:rFonts w:ascii="Arial" w:hAnsi="Arial" w:cs="Arial"/>
                                <w:noProof/>
                                <w:sz w:val="20"/>
                                <w:szCs w:val="20"/>
                                <w:lang w:eastAsia="fr-FR"/>
                              </w:rPr>
                              <w:drawing>
                                <wp:inline distT="0" distB="0" distL="0" distR="0" wp14:anchorId="2CB47FF4" wp14:editId="239D7FC5">
                                  <wp:extent cx="343667" cy="343667"/>
                                  <wp:effectExtent l="0" t="0" r="0" b="0"/>
                                  <wp:docPr id="429" name="Image 429"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3667" cy="3436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44" type="#_x0000_t202" style="position:absolute;left:0;text-align:left;margin-left:390.25pt;margin-top:7.75pt;width:41.55pt;height:34.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" fillcolor="white [3201]" strokecolor="white [3212]" strokeweight=".5pt">
                <v:textbox>
                  <w:txbxContent>
                    <w:p w:rsidR="0039343B" w:rsidRDefault="0039343B" w:rsidP="00D072D3">
                      <w:r>
                        <w:rPr>
                          <w:rFonts w:ascii="Arial" w:hAnsi="Arial" w:cs="Arial"/>
                          <w:noProof/>
                          <w:sz w:val="20"/>
                          <w:szCs w:val="20"/>
                          <w:lang w:eastAsia="fr-FR"/>
                        </w:rPr>
                        <w:drawing>
                          <wp:inline distT="0" distB="0" distL="0" distR="0" wp14:anchorId="2CB47FF4" wp14:editId="239D7FC5">
                            <wp:extent cx="343667" cy="343667"/>
                            <wp:effectExtent l="0" t="0" r="0" b="0"/>
                            <wp:docPr id="429" name="Image 429"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667" cy="343667"/>
                                    </a:xfrm>
                                    <a:prstGeom prst="rect">
                                      <a:avLst/>
                                    </a:prstGeom>
                                    <a:noFill/>
                                    <a:ln>
                                      <a:noFill/>
                                    </a:ln>
                                  </pic:spPr>
                                </pic:pic>
                              </a:graphicData>
                            </a:graphic>
                          </wp:inline>
                        </w:drawing>
                      </w:r>
                    </w:p>
                  </w:txbxContent>
                </v:textbox>
              </v:shape>
            </w:pict>
          </mc:Fallback>
        </mc:AlternateContent>
      </w:r>
    </w:p>
    <w:p w:rsidR="00D072D3" w:rsidRPr="00D072D3" w:rsidRDefault="00D072D3" w:rsidP="00D072D3">
      <w:pPr>
        <w:pBdr>
          <w:top w:val="single" w:sz="4" w:space="1" w:color="auto"/>
          <w:left w:val="single" w:sz="4" w:space="4" w:color="auto"/>
          <w:bottom w:val="single" w:sz="4" w:space="1" w:color="auto"/>
          <w:right w:val="single" w:sz="4" w:space="4" w:color="auto"/>
        </w:pBdr>
        <w:jc w:val="both"/>
        <w:rPr>
          <w:noProof/>
          <w:sz w:val="10"/>
          <w:szCs w:val="10"/>
          <w:lang w:eastAsia="fr-FR"/>
        </w:rPr>
      </w:pPr>
    </w:p>
    <w:p w:rsidR="009A328D" w:rsidRDefault="00D072D3" w:rsidP="00D072D3">
      <w:pPr>
        <w:pBdr>
          <w:top w:val="single" w:sz="4" w:space="1" w:color="auto"/>
          <w:left w:val="single" w:sz="4" w:space="4" w:color="auto"/>
          <w:bottom w:val="single" w:sz="4" w:space="1" w:color="auto"/>
          <w:right w:val="single" w:sz="4" w:space="4" w:color="auto"/>
        </w:pBdr>
        <w:jc w:val="both"/>
        <w:rPr>
          <w:noProof/>
          <w:sz w:val="20"/>
          <w:szCs w:val="20"/>
          <w:lang w:eastAsia="fr-FR"/>
        </w:rPr>
      </w:pPr>
      <w:r>
        <w:rPr>
          <w:noProof/>
          <w:sz w:val="20"/>
          <w:szCs w:val="20"/>
          <w:lang w:eastAsia="fr-FR"/>
        </w:rPr>
        <w:t xml:space="preserve">Je choisis mes lessives et mes produits ménagers pour préserver l’environnement. Je les repère grâce aux labels et j’évite de trop en utiliser. </w:t>
      </w:r>
    </w:p>
    <w:p w:rsidR="0072372E" w:rsidRDefault="0072372E" w:rsidP="00031A51">
      <w:pPr>
        <w:jc w:val="both"/>
        <w:rPr>
          <w:noProof/>
          <w:sz w:val="20"/>
          <w:szCs w:val="20"/>
          <w:lang w:eastAsia="fr-FR"/>
        </w:rPr>
      </w:pPr>
      <w:r>
        <w:rPr>
          <w:i/>
          <w:noProof/>
          <w:sz w:val="44"/>
          <w:szCs w:val="44"/>
          <w:lang w:eastAsia="fr-FR"/>
        </w:rPr>
        <w:drawing>
          <wp:inline distT="0" distB="0" distL="0" distR="0" wp14:anchorId="2CD12092" wp14:editId="6DDB41C6">
            <wp:extent cx="3324225" cy="895350"/>
            <wp:effectExtent l="0" t="0" r="0" b="0"/>
            <wp:docPr id="24" name="Diagramme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D072D3" w:rsidRDefault="00D072D3" w:rsidP="00031A51">
      <w:pPr>
        <w:jc w:val="both"/>
        <w:rPr>
          <w:noProof/>
          <w:sz w:val="20"/>
          <w:szCs w:val="20"/>
          <w:lang w:eastAsia="fr-FR"/>
        </w:rPr>
      </w:pPr>
      <w:r>
        <w:rPr>
          <w:noProof/>
          <w:sz w:val="20"/>
          <w:szCs w:val="20"/>
          <w:lang w:eastAsia="fr-FR"/>
        </w:rPr>
        <w:t>Chaque Français génère 354 kg de déchets par an. Le poids de nos ordures a doublé en 40 ans, et continue de croître de 1 à 2 % par an. Le coût de la gestion d’une tonne de déchets a doublé entre 1994 et 2004.</w:t>
      </w:r>
    </w:p>
    <w:p w:rsidR="00D072D3" w:rsidRPr="004947D2" w:rsidRDefault="00D072D3" w:rsidP="00031A51">
      <w:pPr>
        <w:jc w:val="both"/>
        <w:rPr>
          <w:b/>
          <w:noProof/>
          <w:color w:val="00B050"/>
          <w:sz w:val="20"/>
          <w:szCs w:val="20"/>
          <w:lang w:eastAsia="fr-FR"/>
        </w:rPr>
      </w:pPr>
      <w:r w:rsidRPr="004947D2">
        <w:rPr>
          <w:b/>
          <w:noProof/>
          <w:color w:val="00B050"/>
          <w:sz w:val="20"/>
          <w:szCs w:val="20"/>
          <w:lang w:eastAsia="fr-FR"/>
        </w:rPr>
        <w:t>Dim</w:t>
      </w:r>
      <w:r w:rsidR="004947D2" w:rsidRPr="004947D2">
        <w:rPr>
          <w:b/>
          <w:noProof/>
          <w:color w:val="00B050"/>
          <w:sz w:val="20"/>
          <w:szCs w:val="20"/>
          <w:lang w:eastAsia="fr-FR"/>
        </w:rPr>
        <w:t>i</w:t>
      </w:r>
      <w:r w:rsidRPr="004947D2">
        <w:rPr>
          <w:b/>
          <w:noProof/>
          <w:color w:val="00B050"/>
          <w:sz w:val="20"/>
          <w:szCs w:val="20"/>
          <w:lang w:eastAsia="fr-FR"/>
        </w:rPr>
        <w:t>nuer la production des déchets :</w:t>
      </w:r>
    </w:p>
    <w:p w:rsidR="00D072D3" w:rsidRDefault="00D072D3" w:rsidP="00D072D3">
      <w:pPr>
        <w:pStyle w:val="Paragraphedeliste"/>
        <w:numPr>
          <w:ilvl w:val="0"/>
          <w:numId w:val="9"/>
        </w:numPr>
        <w:ind w:left="284" w:hanging="284"/>
        <w:jc w:val="both"/>
        <w:rPr>
          <w:noProof/>
          <w:sz w:val="20"/>
          <w:szCs w:val="20"/>
          <w:lang w:eastAsia="fr-FR"/>
        </w:rPr>
      </w:pPr>
      <w:r>
        <w:rPr>
          <w:noProof/>
          <w:sz w:val="20"/>
          <w:szCs w:val="20"/>
          <w:lang w:eastAsia="fr-FR"/>
        </w:rPr>
        <w:t>En évitant les suremballages,</w:t>
      </w:r>
    </w:p>
    <w:p w:rsidR="00D072D3" w:rsidRDefault="00D072D3" w:rsidP="00D072D3">
      <w:pPr>
        <w:pStyle w:val="Paragraphedeliste"/>
        <w:numPr>
          <w:ilvl w:val="0"/>
          <w:numId w:val="9"/>
        </w:numPr>
        <w:ind w:left="284" w:hanging="284"/>
        <w:jc w:val="both"/>
        <w:rPr>
          <w:noProof/>
          <w:sz w:val="20"/>
          <w:szCs w:val="20"/>
          <w:lang w:eastAsia="fr-FR"/>
        </w:rPr>
      </w:pPr>
      <w:r>
        <w:rPr>
          <w:noProof/>
          <w:sz w:val="20"/>
          <w:szCs w:val="20"/>
          <w:lang w:eastAsia="fr-FR"/>
        </w:rPr>
        <w:t>En évitant l’utilisation de biens de consommation à usage unique (lingettes, essuie-tout, gobelets en plastique…),</w:t>
      </w:r>
    </w:p>
    <w:p w:rsidR="00D072D3" w:rsidRDefault="00D072D3" w:rsidP="00D072D3">
      <w:pPr>
        <w:pStyle w:val="Paragraphedeliste"/>
        <w:numPr>
          <w:ilvl w:val="0"/>
          <w:numId w:val="9"/>
        </w:numPr>
        <w:ind w:left="284" w:hanging="284"/>
        <w:jc w:val="both"/>
        <w:rPr>
          <w:noProof/>
          <w:sz w:val="20"/>
          <w:szCs w:val="20"/>
          <w:lang w:eastAsia="fr-FR"/>
        </w:rPr>
      </w:pPr>
      <w:r>
        <w:rPr>
          <w:noProof/>
          <w:sz w:val="20"/>
          <w:szCs w:val="20"/>
          <w:lang w:eastAsia="fr-FR"/>
        </w:rPr>
        <w:t>En augmentant la longévité des objets (solidité, possibilité de réparation, reconditionnement, récupération...),</w:t>
      </w:r>
    </w:p>
    <w:p w:rsidR="00D072D3" w:rsidRDefault="00A64A0E" w:rsidP="00D072D3">
      <w:pPr>
        <w:pStyle w:val="Paragraphedeliste"/>
        <w:numPr>
          <w:ilvl w:val="0"/>
          <w:numId w:val="9"/>
        </w:numPr>
        <w:ind w:left="284" w:hanging="284"/>
        <w:jc w:val="both"/>
        <w:rPr>
          <w:noProof/>
          <w:sz w:val="20"/>
          <w:szCs w:val="20"/>
          <w:lang w:eastAsia="fr-FR"/>
        </w:rPr>
      </w:pPr>
      <w:r>
        <w:rPr>
          <w:b/>
          <w:noProof/>
          <w:sz w:val="28"/>
          <w:szCs w:val="28"/>
          <w:lang w:eastAsia="fr-FR"/>
        </w:rPr>
        <mc:AlternateContent>
          <mc:Choice Requires="wps">
            <w:drawing>
              <wp:anchor distT="0" distB="0" distL="114300" distR="114300" simplePos="0" relativeHeight="251735040" behindDoc="0" locked="0" layoutInCell="1" allowOverlap="1" wp14:anchorId="025627B3" wp14:editId="3E3DB5ED">
                <wp:simplePos x="0" y="0"/>
                <wp:positionH relativeFrom="column">
                  <wp:posOffset>4879624</wp:posOffset>
                </wp:positionH>
                <wp:positionV relativeFrom="paragraph">
                  <wp:posOffset>163830</wp:posOffset>
                </wp:positionV>
                <wp:extent cx="607060" cy="631825"/>
                <wp:effectExtent l="0" t="0" r="21590" b="15875"/>
                <wp:wrapNone/>
                <wp:docPr id="478" name="Zone de texte 478"/>
                <wp:cNvGraphicFramePr/>
                <a:graphic xmlns:a="http://schemas.openxmlformats.org/drawingml/2006/main">
                  <a:graphicData uri="http://schemas.microsoft.com/office/word/2010/wordprocessingShape">
                    <wps:wsp>
                      <wps:cNvSpPr txBox="1"/>
                      <wps:spPr>
                        <a:xfrm>
                          <a:off x="0" y="0"/>
                          <a:ext cx="607060" cy="631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127009">
                            <w:r>
                              <w:rPr>
                                <w:rFonts w:ascii="Arial" w:hAnsi="Arial" w:cs="Arial"/>
                                <w:noProof/>
                                <w:sz w:val="20"/>
                                <w:szCs w:val="20"/>
                                <w:lang w:eastAsia="fr-FR"/>
                              </w:rPr>
                              <w:drawing>
                                <wp:inline distT="0" distB="0" distL="0" distR="0" wp14:anchorId="4C7BCC80" wp14:editId="446129A9">
                                  <wp:extent cx="515566" cy="515566"/>
                                  <wp:effectExtent l="0" t="0" r="0" b="0"/>
                                  <wp:docPr id="479" name="Image 479"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733" cy="515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78" o:spid="_x0000_s1045" type="#_x0000_t202" style="position:absolute;left:0;text-align:left;margin-left:384.2pt;margin-top:12.9pt;width:47.8pt;height:4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" fillcolor="white [3201]" strokecolor="white [3212]" strokeweight=".5pt">
                <v:textbox>
                  <w:txbxContent>
                    <w:p w:rsidR="0039343B" w:rsidRDefault="0039343B" w:rsidP="00127009">
                      <w:r>
                        <w:rPr>
                          <w:rFonts w:ascii="Arial" w:hAnsi="Arial" w:cs="Arial"/>
                          <w:noProof/>
                          <w:sz w:val="20"/>
                          <w:szCs w:val="20"/>
                          <w:lang w:eastAsia="fr-FR"/>
                        </w:rPr>
                        <w:drawing>
                          <wp:inline distT="0" distB="0" distL="0" distR="0" wp14:anchorId="4C7BCC80" wp14:editId="446129A9">
                            <wp:extent cx="515566" cy="515566"/>
                            <wp:effectExtent l="0" t="0" r="0" b="0"/>
                            <wp:docPr id="479" name="Image 479"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5733" cy="515733"/>
                                    </a:xfrm>
                                    <a:prstGeom prst="rect">
                                      <a:avLst/>
                                    </a:prstGeom>
                                    <a:noFill/>
                                    <a:ln>
                                      <a:noFill/>
                                    </a:ln>
                                  </pic:spPr>
                                </pic:pic>
                              </a:graphicData>
                            </a:graphic>
                          </wp:inline>
                        </w:drawing>
                      </w:r>
                    </w:p>
                  </w:txbxContent>
                </v:textbox>
              </v:shape>
            </w:pict>
          </mc:Fallback>
        </mc:AlternateContent>
      </w:r>
      <w:r w:rsidR="00D072D3">
        <w:rPr>
          <w:noProof/>
          <w:sz w:val="20"/>
          <w:szCs w:val="20"/>
          <w:lang w:eastAsia="fr-FR"/>
        </w:rPr>
        <w:t>En utilisant la fonction recto-verso de l’imprimante et de la photocopieuse.</w:t>
      </w:r>
    </w:p>
    <w:p w:rsidR="00D072D3" w:rsidRDefault="00D072D3" w:rsidP="00D072D3">
      <w:pPr>
        <w:pStyle w:val="Paragraphedeliste"/>
        <w:ind w:left="284"/>
        <w:jc w:val="both"/>
        <w:rPr>
          <w:noProof/>
          <w:sz w:val="20"/>
          <w:szCs w:val="20"/>
          <w:lang w:eastAsia="fr-FR"/>
        </w:rPr>
      </w:pPr>
    </w:p>
    <w:p w:rsidR="00127009" w:rsidRDefault="00127009" w:rsidP="00127009">
      <w:pPr>
        <w:pBdr>
          <w:top w:val="single" w:sz="4" w:space="1" w:color="auto"/>
          <w:left w:val="single" w:sz="4" w:space="4" w:color="auto"/>
          <w:bottom w:val="single" w:sz="4" w:space="1" w:color="auto"/>
          <w:right w:val="single" w:sz="4" w:space="4" w:color="auto"/>
        </w:pBdr>
        <w:jc w:val="both"/>
        <w:rPr>
          <w:noProof/>
          <w:sz w:val="20"/>
          <w:szCs w:val="20"/>
          <w:lang w:eastAsia="fr-FR"/>
        </w:rPr>
      </w:pPr>
    </w:p>
    <w:p w:rsidR="005032EE" w:rsidRDefault="00D072D3" w:rsidP="00127009">
      <w:pPr>
        <w:pBdr>
          <w:top w:val="single" w:sz="4" w:space="1" w:color="auto"/>
          <w:left w:val="single" w:sz="4" w:space="4" w:color="auto"/>
          <w:bottom w:val="single" w:sz="4" w:space="1" w:color="auto"/>
          <w:right w:val="single" w:sz="4" w:space="4" w:color="auto"/>
        </w:pBdr>
        <w:jc w:val="both"/>
        <w:rPr>
          <w:noProof/>
          <w:sz w:val="20"/>
          <w:szCs w:val="20"/>
          <w:lang w:eastAsia="fr-FR"/>
        </w:rPr>
      </w:pPr>
      <w:r>
        <w:rPr>
          <w:noProof/>
          <w:sz w:val="20"/>
          <w:szCs w:val="20"/>
          <w:lang w:eastAsia="fr-FR"/>
        </w:rPr>
        <w:t xml:space="preserve">Les déchets organiques produits par le foyer (déchets de cuisine et cendres de bois par exemple), peuvent être compostés dans un composteur prévu à cet effet ou au fond du jardin. Le temps est allié d’une bonne fertilisation ultérieure. </w:t>
      </w:r>
    </w:p>
    <w:p w:rsidR="005032EE" w:rsidRDefault="005032EE" w:rsidP="005032EE">
      <w:pPr>
        <w:jc w:val="both"/>
        <w:rPr>
          <w:noProof/>
          <w:sz w:val="20"/>
          <w:szCs w:val="20"/>
          <w:lang w:eastAsia="fr-FR"/>
        </w:rPr>
      </w:pPr>
    </w:p>
    <w:p w:rsidR="005032EE" w:rsidRPr="00127009" w:rsidRDefault="00127009" w:rsidP="00F53802">
      <w:pPr>
        <w:ind w:left="3682" w:hanging="2974"/>
        <w:jc w:val="both"/>
        <w:rPr>
          <w:b/>
          <w:noProof/>
          <w:sz w:val="20"/>
          <w:szCs w:val="20"/>
          <w:lang w:eastAsia="fr-FR"/>
        </w:rPr>
      </w:pPr>
      <w:r w:rsidRPr="00127009">
        <w:rPr>
          <w:noProof/>
          <w:sz w:val="20"/>
          <w:szCs w:val="20"/>
          <w:u w:val="single"/>
          <w:lang w:eastAsia="fr-FR"/>
        </w:rPr>
        <w:lastRenderedPageBreak/>
        <mc:AlternateContent>
          <mc:Choice Requires="wps">
            <w:drawing>
              <wp:anchor distT="0" distB="0" distL="114300" distR="114300" simplePos="0" relativeHeight="251724800" behindDoc="0" locked="0" layoutInCell="1" allowOverlap="1" wp14:anchorId="49DA5521" wp14:editId="5800BDD6">
                <wp:simplePos x="0" y="0"/>
                <wp:positionH relativeFrom="column">
                  <wp:posOffset>1152874</wp:posOffset>
                </wp:positionH>
                <wp:positionV relativeFrom="paragraph">
                  <wp:posOffset>168910</wp:posOffset>
                </wp:positionV>
                <wp:extent cx="877570" cy="650513"/>
                <wp:effectExtent l="0" t="0" r="17780" b="16510"/>
                <wp:wrapNone/>
                <wp:docPr id="464" name="Zone de texte 464"/>
                <wp:cNvGraphicFramePr/>
                <a:graphic xmlns:a="http://schemas.openxmlformats.org/drawingml/2006/main">
                  <a:graphicData uri="http://schemas.microsoft.com/office/word/2010/wordprocessingShape">
                    <wps:wsp>
                      <wps:cNvSpPr txBox="1"/>
                      <wps:spPr>
                        <a:xfrm>
                          <a:off x="0" y="0"/>
                          <a:ext cx="877570" cy="6505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rFonts w:ascii="Arial" w:hAnsi="Arial" w:cs="Arial"/>
                                <w:noProof/>
                                <w:sz w:val="20"/>
                                <w:szCs w:val="20"/>
                                <w:lang w:eastAsia="fr-FR"/>
                              </w:rPr>
                              <w:drawing>
                                <wp:inline distT="0" distB="0" distL="0" distR="0" wp14:anchorId="4D771C1F" wp14:editId="6D7EA926">
                                  <wp:extent cx="558459" cy="498447"/>
                                  <wp:effectExtent l="0" t="0" r="0" b="0"/>
                                  <wp:docPr id="484" name="Image 484" descr="http://www.notre-planete.info/medias/images/pictos/anneau_moeb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otre-planete.info/medias/images/pictos/anneau_moebius.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9276" cy="4991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64" o:spid="_x0000_s1046" type="#_x0000_t202" style="position:absolute;left:0;text-align:left;margin-left:90.8pt;margin-top:13.3pt;width:69.1pt;height:51.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" fillcolor="white [3201]" strokecolor="white [3212]" strokeweight=".5pt">
                <v:textbox>
                  <w:txbxContent>
                    <w:p w:rsidR="00B22316" w:rsidRDefault="00B22316">
                      <w:r>
                        <w:rPr>
                          <w:rFonts w:ascii="Arial" w:hAnsi="Arial" w:cs="Arial"/>
                          <w:noProof/>
                          <w:sz w:val="20"/>
                          <w:szCs w:val="20"/>
                          <w:lang w:eastAsia="fr-FR"/>
                        </w:rPr>
                        <w:drawing>
                          <wp:inline distT="0" distB="0" distL="0" distR="0" wp14:anchorId="4D771C1F" wp14:editId="6D7EA926">
                            <wp:extent cx="558459" cy="498447"/>
                            <wp:effectExtent l="0" t="0" r="0" b="0"/>
                            <wp:docPr id="484" name="Image 484" descr="http://www.notre-planete.info/medias/images/pictos/anneau_moeb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otre-planete.info/medias/images/pictos/anneau_moebius.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9276" cy="499177"/>
                                    </a:xfrm>
                                    <a:prstGeom prst="rect">
                                      <a:avLst/>
                                    </a:prstGeom>
                                    <a:noFill/>
                                    <a:ln>
                                      <a:noFill/>
                                    </a:ln>
                                  </pic:spPr>
                                </pic:pic>
                              </a:graphicData>
                            </a:graphic>
                          </wp:inline>
                        </w:drawing>
                      </w:r>
                    </w:p>
                  </w:txbxContent>
                </v:textbox>
              </v:shape>
            </w:pict>
          </mc:Fallback>
        </mc:AlternateContent>
      </w:r>
      <w:r w:rsidR="005032EE" w:rsidRPr="00127009">
        <w:rPr>
          <w:b/>
          <w:noProof/>
          <w:color w:val="00B050"/>
          <w:sz w:val="20"/>
          <w:szCs w:val="20"/>
          <w:u w:val="single"/>
          <w:lang w:eastAsia="fr-FR"/>
        </w:rPr>
        <w:t>Augmenter le tri sélectif et le recyclage</w:t>
      </w:r>
      <w:r w:rsidR="005032EE" w:rsidRPr="00127009">
        <w:rPr>
          <w:b/>
          <w:noProof/>
          <w:color w:val="00B050"/>
          <w:sz w:val="20"/>
          <w:szCs w:val="20"/>
          <w:lang w:eastAsia="fr-FR"/>
        </w:rPr>
        <w:t> :</w:t>
      </w:r>
    </w:p>
    <w:p w:rsidR="005032EE" w:rsidRDefault="00127009" w:rsidP="00127009">
      <w:pPr>
        <w:ind w:left="3540"/>
        <w:jc w:val="both"/>
        <w:rPr>
          <w:noProof/>
          <w:sz w:val="20"/>
          <w:szCs w:val="20"/>
          <w:lang w:eastAsia="fr-FR"/>
        </w:rPr>
      </w:pPr>
      <w:r>
        <w:rPr>
          <w:noProof/>
          <w:sz w:val="20"/>
          <w:szCs w:val="20"/>
          <w:lang w:eastAsia="fr-FR"/>
        </w:rPr>
        <mc:AlternateContent>
          <mc:Choice Requires="wps">
            <w:drawing>
              <wp:anchor distT="0" distB="0" distL="114300" distR="114300" simplePos="0" relativeHeight="251726848" behindDoc="0" locked="0" layoutInCell="1" allowOverlap="1" wp14:anchorId="0D77E800" wp14:editId="4C0C115B">
                <wp:simplePos x="0" y="0"/>
                <wp:positionH relativeFrom="column">
                  <wp:posOffset>1091156</wp:posOffset>
                </wp:positionH>
                <wp:positionV relativeFrom="paragraph">
                  <wp:posOffset>513715</wp:posOffset>
                </wp:positionV>
                <wp:extent cx="877570" cy="718019"/>
                <wp:effectExtent l="0" t="0" r="17780" b="25400"/>
                <wp:wrapNone/>
                <wp:docPr id="465" name="Zone de texte 465"/>
                <wp:cNvGraphicFramePr/>
                <a:graphic xmlns:a="http://schemas.openxmlformats.org/drawingml/2006/main">
                  <a:graphicData uri="http://schemas.microsoft.com/office/word/2010/wordprocessingShape">
                    <wps:wsp>
                      <wps:cNvSpPr txBox="1"/>
                      <wps:spPr>
                        <a:xfrm>
                          <a:off x="0" y="0"/>
                          <a:ext cx="877570" cy="7180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B22316">
                            <w:r>
                              <w:rPr>
                                <w:rFonts w:ascii="Arial" w:hAnsi="Arial" w:cs="Arial"/>
                                <w:noProof/>
                                <w:sz w:val="20"/>
                                <w:szCs w:val="20"/>
                                <w:lang w:eastAsia="fr-FR"/>
                              </w:rPr>
                              <w:drawing>
                                <wp:inline distT="0" distB="0" distL="0" distR="0" wp14:anchorId="31210BC6" wp14:editId="5BCD7E2C">
                                  <wp:extent cx="589143" cy="576922"/>
                                  <wp:effectExtent l="0" t="0" r="1905" b="0"/>
                                  <wp:docPr id="483" name="Image 483" descr="http://www.neo-planete.com/wp-content/uploads/2008/12/moebus_label-recycle_t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o-planete.com/wp-content/uploads/2008/12/moebus_label-recycle_tco.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005" cy="577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65" o:spid="_x0000_s1047" type="#_x0000_t202" style="position:absolute;left:0;text-align:left;margin-left:85.9pt;margin-top:40.45pt;width:69.1pt;height:56.5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" fillcolor="white [3201]" strokecolor="white [3212]" strokeweight=".5pt">
                <v:textbox>
                  <w:txbxContent>
                    <w:p w:rsidR="00B22316" w:rsidRDefault="00B22316" w:rsidP="00B22316">
                      <w:r>
                        <w:rPr>
                          <w:rFonts w:ascii="Arial" w:hAnsi="Arial" w:cs="Arial"/>
                          <w:noProof/>
                          <w:sz w:val="20"/>
                          <w:szCs w:val="20"/>
                          <w:lang w:eastAsia="fr-FR"/>
                        </w:rPr>
                        <w:drawing>
                          <wp:inline distT="0" distB="0" distL="0" distR="0" wp14:anchorId="31210BC6" wp14:editId="5BCD7E2C">
                            <wp:extent cx="589143" cy="576922"/>
                            <wp:effectExtent l="0" t="0" r="1905" b="0"/>
                            <wp:docPr id="483" name="Image 483" descr="http://www.neo-planete.com/wp-content/uploads/2008/12/moebus_label-recycle_t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o-planete.com/wp-content/uploads/2008/12/moebus_label-recycle_tco.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0005" cy="577766"/>
                                    </a:xfrm>
                                    <a:prstGeom prst="rect">
                                      <a:avLst/>
                                    </a:prstGeom>
                                    <a:noFill/>
                                    <a:ln>
                                      <a:noFill/>
                                    </a:ln>
                                  </pic:spPr>
                                </pic:pic>
                              </a:graphicData>
                            </a:graphic>
                          </wp:inline>
                        </w:drawing>
                      </w:r>
                    </w:p>
                  </w:txbxContent>
                </v:textbox>
              </v:shape>
            </w:pict>
          </mc:Fallback>
        </mc:AlternateContent>
      </w:r>
      <w:r w:rsidR="005032EE">
        <w:rPr>
          <w:noProof/>
          <w:sz w:val="20"/>
          <w:szCs w:val="20"/>
          <w:lang w:eastAsia="fr-FR"/>
        </w:rPr>
        <w:t>Ce logo représentant l’anneau de Möbius signifie que ce produit ou cet emballage est recyclable (sous réserve qu’il soit éliminé via un système de collecte adapté et que les filières de tri sélectif soient respectées.</w:t>
      </w:r>
    </w:p>
    <w:p w:rsidR="005032EE" w:rsidRDefault="005032EE" w:rsidP="00127009">
      <w:pPr>
        <w:ind w:left="3540"/>
        <w:jc w:val="both"/>
        <w:rPr>
          <w:noProof/>
          <w:sz w:val="20"/>
          <w:szCs w:val="20"/>
          <w:lang w:eastAsia="fr-FR"/>
        </w:rPr>
      </w:pPr>
      <w:r>
        <w:rPr>
          <w:noProof/>
          <w:sz w:val="20"/>
          <w:szCs w:val="20"/>
          <w:lang w:eastAsia="fr-FR"/>
        </w:rPr>
        <w:t xml:space="preserve">Cet autre logo signifie que le produit contient  65 % de matière recyclée. Certains vêtements sont à 85 % constitués de fibres recyclées (polaires). </w:t>
      </w:r>
    </w:p>
    <w:p w:rsidR="00127009" w:rsidRDefault="00127009" w:rsidP="005032EE">
      <w:pPr>
        <w:ind w:left="4248"/>
        <w:jc w:val="both"/>
        <w:rPr>
          <w:noProof/>
          <w:sz w:val="20"/>
          <w:szCs w:val="20"/>
          <w:lang w:eastAsia="fr-FR"/>
        </w:rPr>
      </w:pPr>
      <w:r>
        <w:rPr>
          <w:noProof/>
          <w:sz w:val="20"/>
          <w:szCs w:val="20"/>
          <w:lang w:eastAsia="fr-FR"/>
        </w:rPr>
        <mc:AlternateContent>
          <mc:Choice Requires="wps">
            <w:drawing>
              <wp:anchor distT="0" distB="0" distL="114300" distR="114300" simplePos="0" relativeHeight="251738112" behindDoc="0" locked="0" layoutInCell="1" allowOverlap="1" wp14:anchorId="535D7DE5" wp14:editId="44B399E0">
                <wp:simplePos x="0" y="0"/>
                <wp:positionH relativeFrom="column">
                  <wp:posOffset>5075501</wp:posOffset>
                </wp:positionH>
                <wp:positionV relativeFrom="paragraph">
                  <wp:posOffset>40005</wp:posOffset>
                </wp:positionV>
                <wp:extent cx="576870" cy="454025"/>
                <wp:effectExtent l="0" t="0" r="13970" b="22225"/>
                <wp:wrapNone/>
                <wp:docPr id="482" name="Zone de texte 482"/>
                <wp:cNvGraphicFramePr/>
                <a:graphic xmlns:a="http://schemas.openxmlformats.org/drawingml/2006/main">
                  <a:graphicData uri="http://schemas.microsoft.com/office/word/2010/wordprocessingShape">
                    <wps:wsp>
                      <wps:cNvSpPr txBox="1"/>
                      <wps:spPr>
                        <a:xfrm>
                          <a:off x="0" y="0"/>
                          <a:ext cx="576870" cy="454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rFonts w:ascii="Arial" w:hAnsi="Arial" w:cs="Arial"/>
                                <w:noProof/>
                                <w:sz w:val="20"/>
                                <w:szCs w:val="20"/>
                                <w:lang w:eastAsia="fr-FR"/>
                              </w:rPr>
                              <w:drawing>
                                <wp:inline distT="0" distB="0" distL="0" distR="0" wp14:anchorId="54DFAD4D" wp14:editId="240847FA">
                                  <wp:extent cx="343667" cy="343667"/>
                                  <wp:effectExtent l="0" t="0" r="0" b="0"/>
                                  <wp:docPr id="481" name="Image 481"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667" cy="3436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82" o:spid="_x0000_s1048" type="#_x0000_t202" style="position:absolute;left:0;text-align:left;margin-left:399.65pt;margin-top:3.15pt;width:45.4pt;height:35.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" fillcolor="white [3201]" strokecolor="white [3212]" strokeweight=".5pt">
                <v:textbox>
                  <w:txbxContent>
                    <w:p w:rsidR="0039343B" w:rsidRDefault="0039343B">
                      <w:r>
                        <w:rPr>
                          <w:rFonts w:ascii="Arial" w:hAnsi="Arial" w:cs="Arial"/>
                          <w:noProof/>
                          <w:sz w:val="20"/>
                          <w:szCs w:val="20"/>
                          <w:lang w:eastAsia="fr-FR"/>
                        </w:rPr>
                        <w:drawing>
                          <wp:inline distT="0" distB="0" distL="0" distR="0" wp14:anchorId="54DFAD4D" wp14:editId="240847FA">
                            <wp:extent cx="343667" cy="343667"/>
                            <wp:effectExtent l="0" t="0" r="0" b="0"/>
                            <wp:docPr id="481" name="Image 481"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667" cy="343667"/>
                                    </a:xfrm>
                                    <a:prstGeom prst="rect">
                                      <a:avLst/>
                                    </a:prstGeom>
                                    <a:noFill/>
                                    <a:ln>
                                      <a:noFill/>
                                    </a:ln>
                                  </pic:spPr>
                                </pic:pic>
                              </a:graphicData>
                            </a:graphic>
                          </wp:inline>
                        </w:drawing>
                      </w:r>
                    </w:p>
                  </w:txbxContent>
                </v:textbox>
              </v:shape>
            </w:pict>
          </mc:Fallback>
        </mc:AlternateContent>
      </w:r>
    </w:p>
    <w:p w:rsidR="00127009" w:rsidRDefault="00127009" w:rsidP="00127009">
      <w:pPr>
        <w:pBdr>
          <w:top w:val="single" w:sz="4" w:space="1" w:color="auto"/>
          <w:left w:val="single" w:sz="4" w:space="4" w:color="auto"/>
          <w:bottom w:val="single" w:sz="4" w:space="1" w:color="auto"/>
          <w:right w:val="single" w:sz="4" w:space="4" w:color="auto"/>
        </w:pBdr>
        <w:jc w:val="both"/>
        <w:rPr>
          <w:noProof/>
          <w:sz w:val="20"/>
          <w:szCs w:val="20"/>
          <w:lang w:eastAsia="fr-FR"/>
        </w:rPr>
      </w:pPr>
    </w:p>
    <w:p w:rsidR="005032EE" w:rsidRPr="00D072D3" w:rsidRDefault="005032EE" w:rsidP="00127009">
      <w:pPr>
        <w:pBdr>
          <w:top w:val="single" w:sz="4" w:space="1" w:color="auto"/>
          <w:left w:val="single" w:sz="4" w:space="4" w:color="auto"/>
          <w:bottom w:val="single" w:sz="4" w:space="1" w:color="auto"/>
          <w:right w:val="single" w:sz="4" w:space="4" w:color="auto"/>
        </w:pBdr>
        <w:jc w:val="both"/>
        <w:rPr>
          <w:noProof/>
          <w:sz w:val="20"/>
          <w:szCs w:val="20"/>
          <w:lang w:eastAsia="fr-FR"/>
        </w:rPr>
      </w:pPr>
      <w:r>
        <w:rPr>
          <w:noProof/>
          <w:sz w:val="20"/>
          <w:szCs w:val="20"/>
          <w:lang w:eastAsia="fr-FR"/>
        </w:rPr>
        <w:t>Je dépose les produits toxiques dans une déchetterie agréée (peintures, détergents, batteries…).</w:t>
      </w:r>
    </w:p>
    <w:p w:rsidR="00A10926" w:rsidRDefault="001F7E8C" w:rsidP="001F7E8C">
      <w:pPr>
        <w:pStyle w:val="Titre6"/>
        <w:rPr>
          <w:rFonts w:asciiTheme="minorHAnsi" w:hAnsiTheme="minorHAnsi"/>
          <w:i w:val="0"/>
          <w:color w:val="auto"/>
          <w:sz w:val="44"/>
          <w:szCs w:val="44"/>
        </w:rPr>
      </w:pPr>
      <w:r>
        <w:rPr>
          <w:i w:val="0"/>
          <w:noProof/>
          <w:sz w:val="44"/>
          <w:szCs w:val="44"/>
          <w:lang w:eastAsia="fr-FR"/>
        </w:rPr>
        <w:drawing>
          <wp:inline distT="0" distB="0" distL="0" distR="0" wp14:anchorId="2BD0EA4C" wp14:editId="08B93F87">
            <wp:extent cx="3324225" cy="895350"/>
            <wp:effectExtent l="0" t="0" r="0" b="0"/>
            <wp:docPr id="26" name="Diagramme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A10926" w:rsidRDefault="005032EE" w:rsidP="00BE4DFA">
      <w:pPr>
        <w:pStyle w:val="Titre6"/>
        <w:jc w:val="both"/>
        <w:rPr>
          <w:rFonts w:asciiTheme="minorHAnsi" w:hAnsiTheme="minorHAnsi"/>
          <w:i w:val="0"/>
          <w:color w:val="auto"/>
          <w:sz w:val="20"/>
          <w:szCs w:val="20"/>
        </w:rPr>
      </w:pPr>
      <w:r>
        <w:rPr>
          <w:rFonts w:asciiTheme="minorHAnsi" w:hAnsiTheme="minorHAnsi"/>
          <w:i w:val="0"/>
          <w:color w:val="auto"/>
          <w:sz w:val="20"/>
          <w:szCs w:val="20"/>
        </w:rPr>
        <w:t xml:space="preserve">Nous pouvons, pour notre consommation privilégier </w:t>
      </w:r>
      <w:r w:rsidR="00E1692A">
        <w:rPr>
          <w:rFonts w:asciiTheme="minorHAnsi" w:hAnsiTheme="minorHAnsi"/>
          <w:i w:val="0"/>
          <w:color w:val="auto"/>
          <w:sz w:val="20"/>
          <w:szCs w:val="20"/>
        </w:rPr>
        <w:t>l’achat de produits et de biens moins producteurs de GES.</w:t>
      </w:r>
    </w:p>
    <w:p w:rsidR="002717DE" w:rsidRDefault="002717DE" w:rsidP="00E1692A">
      <w:pPr>
        <w:rPr>
          <w:b/>
          <w:sz w:val="20"/>
          <w:szCs w:val="20"/>
        </w:rPr>
      </w:pPr>
    </w:p>
    <w:p w:rsidR="00E1692A" w:rsidRPr="004947D2" w:rsidRDefault="00E1692A" w:rsidP="002717DE">
      <w:pPr>
        <w:spacing w:after="0"/>
        <w:rPr>
          <w:b/>
          <w:color w:val="00B050"/>
          <w:sz w:val="20"/>
          <w:szCs w:val="20"/>
        </w:rPr>
      </w:pPr>
      <w:r w:rsidRPr="004947D2">
        <w:rPr>
          <w:b/>
          <w:color w:val="00B050"/>
          <w:sz w:val="20"/>
          <w:szCs w:val="20"/>
        </w:rPr>
        <w:t xml:space="preserve">L’alimentation : </w:t>
      </w:r>
    </w:p>
    <w:p w:rsidR="00E1692A" w:rsidRDefault="00E1692A" w:rsidP="00BE4DFA">
      <w:pPr>
        <w:jc w:val="both"/>
        <w:rPr>
          <w:sz w:val="20"/>
          <w:szCs w:val="20"/>
        </w:rPr>
      </w:pPr>
      <w:r w:rsidRPr="00E1692A">
        <w:rPr>
          <w:sz w:val="20"/>
          <w:szCs w:val="20"/>
        </w:rPr>
        <w:t xml:space="preserve">Elle contribue </w:t>
      </w:r>
      <w:r>
        <w:rPr>
          <w:sz w:val="20"/>
          <w:szCs w:val="20"/>
        </w:rPr>
        <w:t xml:space="preserve">à l’augmentation des </w:t>
      </w:r>
      <w:r w:rsidR="00BE4DFA">
        <w:rPr>
          <w:sz w:val="20"/>
          <w:szCs w:val="20"/>
        </w:rPr>
        <w:t>BE</w:t>
      </w:r>
      <w:r>
        <w:rPr>
          <w:sz w:val="20"/>
          <w:szCs w:val="20"/>
        </w:rPr>
        <w:t>GES</w:t>
      </w:r>
      <w:r w:rsidR="00BE4DFA">
        <w:rPr>
          <w:sz w:val="20"/>
          <w:szCs w:val="20"/>
        </w:rPr>
        <w:t xml:space="preserve"> (bilan des émissions de gaz à effet de serre)</w:t>
      </w:r>
      <w:r>
        <w:rPr>
          <w:sz w:val="20"/>
          <w:szCs w:val="20"/>
        </w:rPr>
        <w:t>. Il faut faire évoluer nos comportements alimentaires en agissant sur les postes les plus émetteurs :</w:t>
      </w:r>
    </w:p>
    <w:p w:rsidR="00E1692A" w:rsidRPr="0070444F" w:rsidRDefault="0070444F" w:rsidP="0070444F">
      <w:pPr>
        <w:jc w:val="center"/>
        <w:rPr>
          <w:b/>
          <w:color w:val="00B050"/>
          <w:sz w:val="20"/>
          <w:szCs w:val="20"/>
        </w:rPr>
      </w:pPr>
      <w:r w:rsidRPr="0070444F">
        <w:rPr>
          <w:b/>
          <w:color w:val="00B050"/>
          <w:sz w:val="20"/>
          <w:szCs w:val="20"/>
        </w:rPr>
        <w:t>Répartition des émissions de gaz à effet de serre dans la chaîne de production alimentaire</w:t>
      </w:r>
    </w:p>
    <w:p w:rsidR="00892C6D" w:rsidRDefault="00892C6D" w:rsidP="00FC4A26">
      <w:pPr>
        <w:spacing w:after="0"/>
        <w:ind w:left="1416"/>
        <w:rPr>
          <w:sz w:val="20"/>
          <w:szCs w:val="20"/>
        </w:rPr>
      </w:pPr>
      <w:r>
        <w:rPr>
          <w:sz w:val="20"/>
          <w:szCs w:val="20"/>
        </w:rPr>
        <w:t xml:space="preserve">Agriculture </w:t>
      </w:r>
      <w:r w:rsidR="00FC4A26">
        <w:rPr>
          <w:sz w:val="20"/>
          <w:szCs w:val="20"/>
        </w:rPr>
        <w:tab/>
      </w:r>
      <w:r w:rsidR="00FC4A26">
        <w:rPr>
          <w:sz w:val="20"/>
          <w:szCs w:val="20"/>
        </w:rPr>
        <w:tab/>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 xml:space="preserve">29 </w:t>
      </w:r>
      <w:r w:rsidR="003212FA">
        <w:rPr>
          <w:sz w:val="20"/>
          <w:szCs w:val="20"/>
        </w:rPr>
        <w:t>%</w:t>
      </w:r>
    </w:p>
    <w:p w:rsidR="00892C6D" w:rsidRDefault="00892C6D" w:rsidP="00FC4A26">
      <w:pPr>
        <w:spacing w:after="0"/>
        <w:ind w:left="1416"/>
        <w:rPr>
          <w:sz w:val="20"/>
          <w:szCs w:val="20"/>
        </w:rPr>
      </w:pPr>
      <w:r>
        <w:rPr>
          <w:sz w:val="20"/>
          <w:szCs w:val="20"/>
        </w:rPr>
        <w:t>Elevage et alimentation des animaux </w:t>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28</w:t>
      </w:r>
      <w:r w:rsidR="003212FA">
        <w:rPr>
          <w:sz w:val="20"/>
          <w:szCs w:val="20"/>
        </w:rPr>
        <w:t xml:space="preserve"> %</w:t>
      </w:r>
    </w:p>
    <w:p w:rsidR="00892C6D" w:rsidRDefault="00892C6D" w:rsidP="00FC4A26">
      <w:pPr>
        <w:spacing w:after="0"/>
        <w:ind w:left="1416"/>
        <w:rPr>
          <w:sz w:val="20"/>
          <w:szCs w:val="20"/>
        </w:rPr>
      </w:pPr>
      <w:r>
        <w:rPr>
          <w:sz w:val="20"/>
          <w:szCs w:val="20"/>
        </w:rPr>
        <w:t>Déplacement en voiture pour effectuer les courses </w:t>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11</w:t>
      </w:r>
      <w:r w:rsidR="003212FA">
        <w:rPr>
          <w:sz w:val="20"/>
          <w:szCs w:val="20"/>
        </w:rPr>
        <w:t xml:space="preserve"> %</w:t>
      </w:r>
    </w:p>
    <w:p w:rsidR="00892C6D" w:rsidRDefault="00892C6D" w:rsidP="00FC4A26">
      <w:pPr>
        <w:spacing w:after="0"/>
        <w:ind w:left="1416"/>
        <w:rPr>
          <w:sz w:val="20"/>
          <w:szCs w:val="20"/>
        </w:rPr>
      </w:pPr>
      <w:r>
        <w:rPr>
          <w:sz w:val="20"/>
          <w:szCs w:val="20"/>
        </w:rPr>
        <w:t>Transformation alimentaire </w:t>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7</w:t>
      </w:r>
      <w:r w:rsidR="003212FA">
        <w:rPr>
          <w:sz w:val="20"/>
          <w:szCs w:val="20"/>
        </w:rPr>
        <w:t xml:space="preserve"> %</w:t>
      </w:r>
    </w:p>
    <w:p w:rsidR="00892C6D" w:rsidRDefault="00892C6D" w:rsidP="00FC4A26">
      <w:pPr>
        <w:spacing w:after="0"/>
        <w:ind w:left="1416"/>
        <w:rPr>
          <w:sz w:val="20"/>
          <w:szCs w:val="20"/>
        </w:rPr>
      </w:pPr>
      <w:r>
        <w:rPr>
          <w:sz w:val="20"/>
          <w:szCs w:val="20"/>
        </w:rPr>
        <w:t>Mise en décharge des déchets </w:t>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6</w:t>
      </w:r>
      <w:r w:rsidR="003212FA">
        <w:rPr>
          <w:sz w:val="20"/>
          <w:szCs w:val="20"/>
        </w:rPr>
        <w:t xml:space="preserve"> % </w:t>
      </w:r>
    </w:p>
    <w:p w:rsidR="00892C6D" w:rsidRDefault="00892C6D" w:rsidP="00FC4A26">
      <w:pPr>
        <w:spacing w:after="0"/>
        <w:ind w:left="1416"/>
        <w:rPr>
          <w:sz w:val="20"/>
          <w:szCs w:val="20"/>
        </w:rPr>
      </w:pPr>
      <w:r>
        <w:rPr>
          <w:sz w:val="20"/>
          <w:szCs w:val="20"/>
        </w:rPr>
        <w:t>Transports des marchandises périssables par route </w:t>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6</w:t>
      </w:r>
      <w:r w:rsidR="003212FA">
        <w:rPr>
          <w:sz w:val="20"/>
          <w:szCs w:val="20"/>
        </w:rPr>
        <w:t xml:space="preserve"> %</w:t>
      </w:r>
    </w:p>
    <w:p w:rsidR="00892C6D" w:rsidRDefault="00892C6D" w:rsidP="00FC4A26">
      <w:pPr>
        <w:spacing w:after="0"/>
        <w:ind w:left="1416"/>
        <w:rPr>
          <w:sz w:val="20"/>
          <w:szCs w:val="20"/>
        </w:rPr>
      </w:pPr>
      <w:r>
        <w:rPr>
          <w:sz w:val="20"/>
          <w:szCs w:val="20"/>
        </w:rPr>
        <w:t>Commerce des biens alimentaires </w:t>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5</w:t>
      </w:r>
      <w:r w:rsidR="003212FA">
        <w:rPr>
          <w:sz w:val="20"/>
          <w:szCs w:val="20"/>
        </w:rPr>
        <w:t xml:space="preserve"> %</w:t>
      </w:r>
    </w:p>
    <w:p w:rsidR="00892C6D" w:rsidRDefault="00892C6D" w:rsidP="00FC4A26">
      <w:pPr>
        <w:spacing w:after="0"/>
        <w:ind w:left="1416"/>
        <w:rPr>
          <w:sz w:val="20"/>
          <w:szCs w:val="20"/>
        </w:rPr>
      </w:pPr>
      <w:r>
        <w:rPr>
          <w:sz w:val="20"/>
          <w:szCs w:val="20"/>
        </w:rPr>
        <w:t>Réfrigération des aliments chez soi </w:t>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4</w:t>
      </w:r>
      <w:r w:rsidR="003212FA">
        <w:rPr>
          <w:sz w:val="20"/>
          <w:szCs w:val="20"/>
        </w:rPr>
        <w:t xml:space="preserve"> %</w:t>
      </w:r>
    </w:p>
    <w:p w:rsidR="00892C6D" w:rsidRDefault="00892C6D" w:rsidP="00FC4A26">
      <w:pPr>
        <w:spacing w:after="0"/>
        <w:ind w:left="1416"/>
        <w:rPr>
          <w:sz w:val="20"/>
          <w:szCs w:val="20"/>
        </w:rPr>
      </w:pPr>
      <w:r>
        <w:rPr>
          <w:sz w:val="20"/>
          <w:szCs w:val="20"/>
        </w:rPr>
        <w:t>Fabrication d’emballages </w:t>
      </w:r>
      <w:r w:rsidR="00FC4A26">
        <w:rPr>
          <w:sz w:val="20"/>
          <w:szCs w:val="20"/>
        </w:rPr>
        <w:tab/>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2</w:t>
      </w:r>
      <w:r w:rsidR="003212FA">
        <w:rPr>
          <w:sz w:val="20"/>
          <w:szCs w:val="20"/>
        </w:rPr>
        <w:t xml:space="preserve"> %</w:t>
      </w:r>
    </w:p>
    <w:p w:rsidR="00892C6D" w:rsidRDefault="00892C6D" w:rsidP="00FC4A26">
      <w:pPr>
        <w:spacing w:after="0"/>
        <w:ind w:left="1416"/>
        <w:rPr>
          <w:sz w:val="20"/>
          <w:szCs w:val="20"/>
        </w:rPr>
      </w:pPr>
      <w:r>
        <w:rPr>
          <w:sz w:val="20"/>
          <w:szCs w:val="20"/>
        </w:rPr>
        <w:t>Préparation des aliments chez soi </w:t>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FC4A26">
        <w:rPr>
          <w:sz w:val="20"/>
          <w:szCs w:val="20"/>
        </w:rPr>
        <w:tab/>
      </w:r>
      <w:r>
        <w:rPr>
          <w:sz w:val="20"/>
          <w:szCs w:val="20"/>
        </w:rPr>
        <w:t>1</w:t>
      </w:r>
      <w:r w:rsidR="003212FA">
        <w:rPr>
          <w:sz w:val="20"/>
          <w:szCs w:val="20"/>
        </w:rPr>
        <w:t xml:space="preserve"> %</w:t>
      </w:r>
    </w:p>
    <w:p w:rsidR="00892C6D" w:rsidRDefault="00892C6D" w:rsidP="00FC4A26">
      <w:pPr>
        <w:spacing w:after="0"/>
        <w:ind w:left="1416"/>
        <w:rPr>
          <w:sz w:val="20"/>
          <w:szCs w:val="20"/>
        </w:rPr>
      </w:pPr>
      <w:r>
        <w:rPr>
          <w:sz w:val="20"/>
          <w:szCs w:val="20"/>
        </w:rPr>
        <w:t>Incinération des déchets </w:t>
      </w:r>
      <w:r w:rsidR="00FC4A26">
        <w:rPr>
          <w:sz w:val="20"/>
          <w:szCs w:val="20"/>
        </w:rPr>
        <w:tab/>
      </w:r>
      <w:r w:rsidR="00FC4A26">
        <w:rPr>
          <w:sz w:val="20"/>
          <w:szCs w:val="20"/>
        </w:rPr>
        <w:tab/>
      </w:r>
      <w:r w:rsidR="00FC4A26">
        <w:rPr>
          <w:sz w:val="20"/>
          <w:szCs w:val="20"/>
        </w:rPr>
        <w:tab/>
      </w:r>
      <w:r w:rsidR="00FC4A26">
        <w:rPr>
          <w:sz w:val="20"/>
          <w:szCs w:val="20"/>
        </w:rPr>
        <w:tab/>
      </w:r>
      <w:r w:rsidR="00FC4A26">
        <w:rPr>
          <w:sz w:val="20"/>
          <w:szCs w:val="20"/>
        </w:rPr>
        <w:tab/>
      </w:r>
      <w:r>
        <w:rPr>
          <w:sz w:val="20"/>
          <w:szCs w:val="20"/>
        </w:rPr>
        <w:t xml:space="preserve">: </w:t>
      </w:r>
      <w:r w:rsidR="00FC4A26">
        <w:rPr>
          <w:sz w:val="20"/>
          <w:szCs w:val="20"/>
        </w:rPr>
        <w:tab/>
      </w:r>
      <w:r w:rsidR="0039343B">
        <w:rPr>
          <w:sz w:val="20"/>
          <w:szCs w:val="20"/>
        </w:rPr>
        <w:tab/>
        <w:t>1</w:t>
      </w:r>
      <w:r>
        <w:rPr>
          <w:sz w:val="20"/>
          <w:szCs w:val="20"/>
        </w:rPr>
        <w:t xml:space="preserve"> </w:t>
      </w:r>
      <w:r w:rsidR="003212FA">
        <w:rPr>
          <w:sz w:val="20"/>
          <w:szCs w:val="20"/>
        </w:rPr>
        <w:t>%</w:t>
      </w:r>
    </w:p>
    <w:p w:rsidR="002717DE" w:rsidRDefault="002717DE" w:rsidP="00E1692A">
      <w:pPr>
        <w:rPr>
          <w:sz w:val="20"/>
          <w:szCs w:val="20"/>
        </w:rPr>
      </w:pPr>
    </w:p>
    <w:p w:rsidR="00E1692A" w:rsidRDefault="00E1692A" w:rsidP="004920DC">
      <w:pPr>
        <w:jc w:val="both"/>
        <w:rPr>
          <w:sz w:val="20"/>
          <w:szCs w:val="20"/>
        </w:rPr>
      </w:pPr>
      <w:r>
        <w:rPr>
          <w:sz w:val="20"/>
          <w:szCs w:val="20"/>
        </w:rPr>
        <w:t xml:space="preserve">La consommation d’un kg de viande ou de produits laitiers issus de l’agriculture biologique apporte un gain d’émission de 30  % de GES par rapport à l’agriculture intensive. </w:t>
      </w:r>
    </w:p>
    <w:p w:rsidR="00E1692A" w:rsidRDefault="002717DE" w:rsidP="004920DC">
      <w:pPr>
        <w:jc w:val="both"/>
        <w:rPr>
          <w:sz w:val="20"/>
          <w:szCs w:val="20"/>
        </w:rPr>
      </w:pPr>
      <w:r>
        <w:rPr>
          <w:noProof/>
          <w:sz w:val="20"/>
          <w:szCs w:val="20"/>
          <w:lang w:eastAsia="fr-FR"/>
        </w:rPr>
        <mc:AlternateContent>
          <mc:Choice Requires="wps">
            <w:drawing>
              <wp:anchor distT="0" distB="0" distL="114300" distR="114300" simplePos="0" relativeHeight="251719680" behindDoc="0" locked="0" layoutInCell="1" allowOverlap="1" wp14:anchorId="17AB3440" wp14:editId="1E004129">
                <wp:simplePos x="0" y="0"/>
                <wp:positionH relativeFrom="column">
                  <wp:posOffset>-73830</wp:posOffset>
                </wp:positionH>
                <wp:positionV relativeFrom="paragraph">
                  <wp:posOffset>224995</wp:posOffset>
                </wp:positionV>
                <wp:extent cx="735965" cy="705485"/>
                <wp:effectExtent l="0" t="0" r="26035" b="18415"/>
                <wp:wrapNone/>
                <wp:docPr id="455" name="Zone de texte 455"/>
                <wp:cNvGraphicFramePr/>
                <a:graphic xmlns:a="http://schemas.openxmlformats.org/drawingml/2006/main">
                  <a:graphicData uri="http://schemas.microsoft.com/office/word/2010/wordprocessingShape">
                    <wps:wsp>
                      <wps:cNvSpPr txBox="1"/>
                      <wps:spPr>
                        <a:xfrm>
                          <a:off x="0" y="0"/>
                          <a:ext cx="735965" cy="7054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noProof/>
                                <w:color w:val="0000FF"/>
                                <w:lang w:eastAsia="fr-FR"/>
                              </w:rPr>
                              <w:drawing>
                                <wp:inline distT="0" distB="0" distL="0" distR="0" wp14:anchorId="1282CEBB" wp14:editId="3F4186A5">
                                  <wp:extent cx="478790" cy="564515"/>
                                  <wp:effectExtent l="0" t="0" r="0" b="6985"/>
                                  <wp:docPr id="458" name="Image 458" descr="http://www.agencebio.org/img/ab.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gencebio.org/img/ab.gif">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8790" cy="564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55" o:spid="_x0000_s1051" type="#_x0000_t202" style="position:absolute;left:0;text-align:left;margin-left:-5.8pt;margin-top:17.7pt;width:57.95pt;height:5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" fillcolor="white [3201]" strokecolor="white [3212]" strokeweight=".5pt">
                <v:textbox>
                  <w:txbxContent>
                    <w:p w:rsidR="00DA299E" w:rsidRDefault="00DA299E">
                      <w:r>
                        <w:rPr>
                          <w:noProof/>
                          <w:color w:val="0000FF"/>
                          <w:lang w:eastAsia="fr-FR"/>
                        </w:rPr>
                        <w:drawing>
                          <wp:inline distT="0" distB="0" distL="0" distR="0" wp14:anchorId="1282CEBB" wp14:editId="3F4186A5">
                            <wp:extent cx="478790" cy="564515"/>
                            <wp:effectExtent l="0" t="0" r="0" b="6985"/>
                            <wp:docPr id="458" name="Image 458" descr="http://www.agencebio.org/img/ab.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gencebio.org/img/ab.gif">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8790" cy="564515"/>
                                    </a:xfrm>
                                    <a:prstGeom prst="rect">
                                      <a:avLst/>
                                    </a:prstGeom>
                                    <a:noFill/>
                                    <a:ln>
                                      <a:noFill/>
                                    </a:ln>
                                  </pic:spPr>
                                </pic:pic>
                              </a:graphicData>
                            </a:graphic>
                          </wp:inline>
                        </w:drawing>
                      </w:r>
                    </w:p>
                  </w:txbxContent>
                </v:textbox>
              </v:shape>
            </w:pict>
          </mc:Fallback>
        </mc:AlternateContent>
      </w:r>
      <w:r>
        <w:rPr>
          <w:noProof/>
          <w:sz w:val="20"/>
          <w:szCs w:val="20"/>
          <w:lang w:eastAsia="fr-FR"/>
        </w:rPr>
        <mc:AlternateContent>
          <mc:Choice Requires="wps">
            <w:drawing>
              <wp:anchor distT="0" distB="0" distL="114300" distR="114300" simplePos="0" relativeHeight="251721728" behindDoc="0" locked="0" layoutInCell="1" allowOverlap="1" wp14:anchorId="0D57461C" wp14:editId="682968ED">
                <wp:simplePos x="0" y="0"/>
                <wp:positionH relativeFrom="column">
                  <wp:posOffset>569595</wp:posOffset>
                </wp:positionH>
                <wp:positionV relativeFrom="paragraph">
                  <wp:posOffset>224155</wp:posOffset>
                </wp:positionV>
                <wp:extent cx="969010" cy="613410"/>
                <wp:effectExtent l="0" t="0" r="21590" b="15240"/>
                <wp:wrapNone/>
                <wp:docPr id="456" name="Zone de texte 456"/>
                <wp:cNvGraphicFramePr/>
                <a:graphic xmlns:a="http://schemas.openxmlformats.org/drawingml/2006/main">
                  <a:graphicData uri="http://schemas.microsoft.com/office/word/2010/wordprocessingShape">
                    <wps:wsp>
                      <wps:cNvSpPr txBox="1"/>
                      <wps:spPr>
                        <a:xfrm>
                          <a:off x="0" y="0"/>
                          <a:ext cx="969010" cy="613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DA299E">
                            <w:r>
                              <w:rPr>
                                <w:noProof/>
                                <w:color w:val="0000FF"/>
                                <w:lang w:eastAsia="fr-FR"/>
                              </w:rPr>
                              <w:drawing>
                                <wp:inline distT="0" distB="0" distL="0" distR="0" wp14:anchorId="6AA0291F" wp14:editId="1D566F6B">
                                  <wp:extent cx="779780" cy="498006"/>
                                  <wp:effectExtent l="0" t="0" r="1270" b="0"/>
                                  <wp:docPr id="459" name="Image 459" descr="Informations sur le logo europÃ©e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s sur le logo europÃ©en">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9780" cy="498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56" o:spid="_x0000_s1052" type="#_x0000_t202" style="position:absolute;left:0;text-align:left;margin-left:44.85pt;margin-top:17.65pt;width:76.3pt;height:48.3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" fillcolor="white [3201]" strokecolor="white [3212]" strokeweight=".5pt">
                <v:textbox>
                  <w:txbxContent>
                    <w:p w:rsidR="00DA299E" w:rsidRDefault="00DA299E" w:rsidP="00DA299E">
                      <w:r>
                        <w:rPr>
                          <w:noProof/>
                          <w:color w:val="0000FF"/>
                          <w:lang w:eastAsia="fr-FR"/>
                        </w:rPr>
                        <w:drawing>
                          <wp:inline distT="0" distB="0" distL="0" distR="0" wp14:anchorId="6AA0291F" wp14:editId="1D566F6B">
                            <wp:extent cx="779780" cy="498006"/>
                            <wp:effectExtent l="0" t="0" r="1270" b="0"/>
                            <wp:docPr id="459" name="Image 459" descr="Informations sur le logo europÃ©e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s sur le logo europÃ©en">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79780" cy="498006"/>
                                    </a:xfrm>
                                    <a:prstGeom prst="rect">
                                      <a:avLst/>
                                    </a:prstGeom>
                                    <a:noFill/>
                                    <a:ln>
                                      <a:noFill/>
                                    </a:ln>
                                  </pic:spPr>
                                </pic:pic>
                              </a:graphicData>
                            </a:graphic>
                          </wp:inline>
                        </w:drawing>
                      </w:r>
                    </w:p>
                  </w:txbxContent>
                </v:textbox>
              </v:shape>
            </w:pict>
          </mc:Fallback>
        </mc:AlternateContent>
      </w:r>
    </w:p>
    <w:p w:rsidR="00E1692A" w:rsidRPr="007A65CB" w:rsidRDefault="00E1692A" w:rsidP="002717DE">
      <w:pPr>
        <w:ind w:left="2832"/>
        <w:jc w:val="both"/>
        <w:rPr>
          <w:b/>
          <w:color w:val="00B050"/>
          <w:sz w:val="20"/>
          <w:szCs w:val="20"/>
        </w:rPr>
      </w:pPr>
      <w:r w:rsidRPr="007A65CB">
        <w:rPr>
          <w:b/>
          <w:color w:val="00B050"/>
          <w:sz w:val="20"/>
          <w:szCs w:val="20"/>
        </w:rPr>
        <w:t>Les produits bios sont reconnaissables grâce à ce logo européen, devenu obligatoire le 1</w:t>
      </w:r>
      <w:r w:rsidRPr="007A65CB">
        <w:rPr>
          <w:b/>
          <w:color w:val="00B050"/>
          <w:sz w:val="20"/>
          <w:szCs w:val="20"/>
          <w:vertAlign w:val="superscript"/>
        </w:rPr>
        <w:t>er</w:t>
      </w:r>
      <w:r w:rsidRPr="007A65CB">
        <w:rPr>
          <w:b/>
          <w:color w:val="00B050"/>
          <w:sz w:val="20"/>
          <w:szCs w:val="20"/>
        </w:rPr>
        <w:t xml:space="preserve"> juillet 2010 pour les produits alimentaires préemballés. La marque AB permet d’identifier les produits respectant la réglementation française.</w:t>
      </w:r>
    </w:p>
    <w:p w:rsidR="00E1692A" w:rsidRDefault="00E1692A" w:rsidP="004920DC">
      <w:pPr>
        <w:jc w:val="both"/>
        <w:rPr>
          <w:sz w:val="20"/>
          <w:szCs w:val="20"/>
        </w:rPr>
      </w:pPr>
    </w:p>
    <w:p w:rsidR="006F097D" w:rsidRDefault="006F097D" w:rsidP="004920DC">
      <w:pPr>
        <w:jc w:val="both"/>
        <w:rPr>
          <w:sz w:val="20"/>
          <w:szCs w:val="20"/>
        </w:rPr>
      </w:pPr>
    </w:p>
    <w:p w:rsidR="006F097D" w:rsidRDefault="006F097D" w:rsidP="004920DC">
      <w:pPr>
        <w:jc w:val="both"/>
        <w:rPr>
          <w:sz w:val="20"/>
          <w:szCs w:val="20"/>
        </w:rPr>
      </w:pPr>
    </w:p>
    <w:p w:rsidR="006F097D" w:rsidRDefault="006F097D" w:rsidP="004920DC">
      <w:pPr>
        <w:jc w:val="both"/>
        <w:rPr>
          <w:sz w:val="20"/>
          <w:szCs w:val="20"/>
        </w:rPr>
      </w:pPr>
      <w:r w:rsidRPr="007A65CB">
        <w:rPr>
          <w:b/>
          <w:noProof/>
          <w:color w:val="00B050"/>
          <w:sz w:val="28"/>
          <w:szCs w:val="28"/>
          <w:lang w:eastAsia="fr-FR"/>
        </w:rPr>
        <w:lastRenderedPageBreak/>
        <mc:AlternateContent>
          <mc:Choice Requires="wps">
            <w:drawing>
              <wp:anchor distT="0" distB="0" distL="114300" distR="114300" simplePos="0" relativeHeight="251741184" behindDoc="0" locked="0" layoutInCell="1" allowOverlap="1" wp14:anchorId="2793AEBD" wp14:editId="67A35E73">
                <wp:simplePos x="0" y="0"/>
                <wp:positionH relativeFrom="column">
                  <wp:posOffset>5158740</wp:posOffset>
                </wp:positionH>
                <wp:positionV relativeFrom="paragraph">
                  <wp:posOffset>-31007</wp:posOffset>
                </wp:positionV>
                <wp:extent cx="607060" cy="631825"/>
                <wp:effectExtent l="0" t="0" r="21590" b="15875"/>
                <wp:wrapNone/>
                <wp:docPr id="486" name="Zone de texte 486"/>
                <wp:cNvGraphicFramePr/>
                <a:graphic xmlns:a="http://schemas.openxmlformats.org/drawingml/2006/main">
                  <a:graphicData uri="http://schemas.microsoft.com/office/word/2010/wordprocessingShape">
                    <wps:wsp>
                      <wps:cNvSpPr txBox="1"/>
                      <wps:spPr>
                        <a:xfrm>
                          <a:off x="0" y="0"/>
                          <a:ext cx="607060" cy="631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2717DE">
                            <w:r>
                              <w:rPr>
                                <w:rFonts w:ascii="Arial" w:hAnsi="Arial" w:cs="Arial"/>
                                <w:noProof/>
                                <w:sz w:val="20"/>
                                <w:szCs w:val="20"/>
                                <w:lang w:eastAsia="fr-FR"/>
                              </w:rPr>
                              <w:drawing>
                                <wp:inline distT="0" distB="0" distL="0" distR="0" wp14:anchorId="54980A3D" wp14:editId="67CD9D86">
                                  <wp:extent cx="515501" cy="515501"/>
                                  <wp:effectExtent l="0" t="0" r="0" b="0"/>
                                  <wp:docPr id="487" name="Image 487"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733" cy="515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86" o:spid="_x0000_s1051" type="#_x0000_t202" style="position:absolute;left:0;text-align:left;margin-left:406.2pt;margin-top:-2.45pt;width:47.8pt;height:4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" fillcolor="white [3201]" strokecolor="white [3212]" strokeweight=".5pt">
                <v:textbox>
                  <w:txbxContent>
                    <w:p w:rsidR="0039343B" w:rsidRDefault="0039343B" w:rsidP="002717DE">
                      <w:r>
                        <w:rPr>
                          <w:rFonts w:ascii="Arial" w:hAnsi="Arial" w:cs="Arial"/>
                          <w:noProof/>
                          <w:sz w:val="20"/>
                          <w:szCs w:val="20"/>
                          <w:lang w:eastAsia="fr-FR"/>
                        </w:rPr>
                        <w:drawing>
                          <wp:inline distT="0" distB="0" distL="0" distR="0" wp14:anchorId="54980A3D" wp14:editId="67CD9D86">
                            <wp:extent cx="515501" cy="515501"/>
                            <wp:effectExtent l="0" t="0" r="0" b="0"/>
                            <wp:docPr id="487" name="Image 487" descr="http://www.usfamanagement.com/wp-content/uploads/2011/09/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famanagement.com/wp-content/uploads/2011/09/cons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733" cy="515733"/>
                                    </a:xfrm>
                                    <a:prstGeom prst="rect">
                                      <a:avLst/>
                                    </a:prstGeom>
                                    <a:noFill/>
                                    <a:ln>
                                      <a:noFill/>
                                    </a:ln>
                                  </pic:spPr>
                                </pic:pic>
                              </a:graphicData>
                            </a:graphic>
                          </wp:inline>
                        </w:drawing>
                      </w:r>
                    </w:p>
                  </w:txbxContent>
                </v:textbox>
              </v:shape>
            </w:pict>
          </mc:Fallback>
        </mc:AlternateContent>
      </w:r>
    </w:p>
    <w:p w:rsidR="00E1692A" w:rsidRDefault="00E1692A" w:rsidP="002717DE">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sz w:val="20"/>
          <w:szCs w:val="20"/>
        </w:rPr>
      </w:pPr>
      <w:r w:rsidRPr="004920DC">
        <w:rPr>
          <w:sz w:val="20"/>
          <w:szCs w:val="20"/>
        </w:rPr>
        <w:t>Je privilégie les fruits et les légumes de saison et produits localement.</w:t>
      </w:r>
    </w:p>
    <w:p w:rsidR="004920DC" w:rsidRDefault="004920DC" w:rsidP="002717DE">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sz w:val="20"/>
          <w:szCs w:val="20"/>
        </w:rPr>
      </w:pPr>
      <w:r>
        <w:rPr>
          <w:sz w:val="20"/>
          <w:szCs w:val="20"/>
        </w:rPr>
        <w:t>Je limite ma consommation des plats préparés,</w:t>
      </w:r>
      <w:bookmarkStart w:id="0" w:name="_GoBack"/>
      <w:bookmarkEnd w:id="0"/>
    </w:p>
    <w:p w:rsidR="004920DC" w:rsidRDefault="004920DC" w:rsidP="002717DE">
      <w:pPr>
        <w:pStyle w:val="Paragraphedeliste"/>
        <w:numPr>
          <w:ilvl w:val="0"/>
          <w:numId w:val="9"/>
        </w:numPr>
        <w:pBdr>
          <w:top w:val="single" w:sz="4" w:space="1" w:color="auto"/>
          <w:left w:val="single" w:sz="4" w:space="4" w:color="auto"/>
          <w:bottom w:val="single" w:sz="4" w:space="1" w:color="auto"/>
          <w:right w:val="single" w:sz="4" w:space="4" w:color="auto"/>
        </w:pBdr>
        <w:ind w:left="284" w:hanging="284"/>
        <w:jc w:val="both"/>
        <w:rPr>
          <w:sz w:val="20"/>
          <w:szCs w:val="20"/>
        </w:rPr>
      </w:pPr>
      <w:r>
        <w:rPr>
          <w:sz w:val="20"/>
          <w:szCs w:val="20"/>
        </w:rPr>
        <w:t xml:space="preserve">Je fréquente les commerces de proximité. </w:t>
      </w:r>
    </w:p>
    <w:p w:rsidR="002717DE" w:rsidRDefault="002717DE" w:rsidP="004920DC">
      <w:pPr>
        <w:jc w:val="both"/>
        <w:rPr>
          <w:sz w:val="20"/>
          <w:szCs w:val="20"/>
        </w:rPr>
      </w:pPr>
    </w:p>
    <w:p w:rsidR="002717DE" w:rsidRDefault="002717DE" w:rsidP="004920DC">
      <w:pPr>
        <w:jc w:val="both"/>
        <w:rPr>
          <w:sz w:val="20"/>
          <w:szCs w:val="20"/>
        </w:rPr>
      </w:pPr>
      <w:r>
        <w:rPr>
          <w:noProof/>
          <w:sz w:val="20"/>
          <w:szCs w:val="20"/>
          <w:lang w:eastAsia="fr-FR"/>
        </w:rPr>
        <mc:AlternateContent>
          <mc:Choice Requires="wps">
            <w:drawing>
              <wp:anchor distT="0" distB="0" distL="114300" distR="114300" simplePos="0" relativeHeight="251743232" behindDoc="0" locked="0" layoutInCell="1" allowOverlap="1" wp14:anchorId="6C30E6B1" wp14:editId="2B0F0A3D">
                <wp:simplePos x="0" y="0"/>
                <wp:positionH relativeFrom="column">
                  <wp:posOffset>5237629</wp:posOffset>
                </wp:positionH>
                <wp:positionV relativeFrom="paragraph">
                  <wp:posOffset>15875</wp:posOffset>
                </wp:positionV>
                <wp:extent cx="576870" cy="454025"/>
                <wp:effectExtent l="0" t="0" r="13970" b="22225"/>
                <wp:wrapNone/>
                <wp:docPr id="488" name="Zone de texte 488"/>
                <wp:cNvGraphicFramePr/>
                <a:graphic xmlns:a="http://schemas.openxmlformats.org/drawingml/2006/main">
                  <a:graphicData uri="http://schemas.microsoft.com/office/word/2010/wordprocessingShape">
                    <wps:wsp>
                      <wps:cNvSpPr txBox="1"/>
                      <wps:spPr>
                        <a:xfrm>
                          <a:off x="0" y="0"/>
                          <a:ext cx="576870" cy="454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sidP="002717DE">
                            <w:r>
                              <w:rPr>
                                <w:rFonts w:ascii="Arial" w:hAnsi="Arial" w:cs="Arial"/>
                                <w:noProof/>
                                <w:sz w:val="20"/>
                                <w:szCs w:val="20"/>
                                <w:lang w:eastAsia="fr-FR"/>
                              </w:rPr>
                              <w:drawing>
                                <wp:inline distT="0" distB="0" distL="0" distR="0" wp14:anchorId="3F6684FB" wp14:editId="5B086879">
                                  <wp:extent cx="343667" cy="343667"/>
                                  <wp:effectExtent l="0" t="0" r="0" b="0"/>
                                  <wp:docPr id="489" name="Image 489"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667" cy="3436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88" o:spid="_x0000_s1052" type="#_x0000_t202" style="position:absolute;left:0;text-align:left;margin-left:412.4pt;margin-top:1.25pt;width:45.4pt;height:35.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" fillcolor="white [3201]" strokecolor="white [3212]" strokeweight=".5pt">
                <v:textbox>
                  <w:txbxContent>
                    <w:p w:rsidR="0039343B" w:rsidRDefault="0039343B" w:rsidP="002717DE">
                      <w:bookmarkStart w:id="1" w:name="_GoBack"/>
                      <w:r>
                        <w:rPr>
                          <w:rFonts w:ascii="Arial" w:hAnsi="Arial" w:cs="Arial"/>
                          <w:noProof/>
                          <w:sz w:val="20"/>
                          <w:szCs w:val="20"/>
                          <w:lang w:eastAsia="fr-FR"/>
                        </w:rPr>
                        <w:drawing>
                          <wp:inline distT="0" distB="0" distL="0" distR="0" wp14:anchorId="3F6684FB" wp14:editId="5B086879">
                            <wp:extent cx="343667" cy="343667"/>
                            <wp:effectExtent l="0" t="0" r="0" b="0"/>
                            <wp:docPr id="489" name="Image 489"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667" cy="343667"/>
                                    </a:xfrm>
                                    <a:prstGeom prst="rect">
                                      <a:avLst/>
                                    </a:prstGeom>
                                    <a:noFill/>
                                    <a:ln>
                                      <a:noFill/>
                                    </a:ln>
                                  </pic:spPr>
                                </pic:pic>
                              </a:graphicData>
                            </a:graphic>
                          </wp:inline>
                        </w:drawing>
                      </w:r>
                      <w:bookmarkEnd w:id="1"/>
                    </w:p>
                  </w:txbxContent>
                </v:textbox>
              </v:shape>
            </w:pict>
          </mc:Fallback>
        </mc:AlternateContent>
      </w:r>
    </w:p>
    <w:p w:rsidR="002717DE" w:rsidRDefault="002717DE" w:rsidP="002717DE">
      <w:pPr>
        <w:pBdr>
          <w:top w:val="single" w:sz="4" w:space="1" w:color="auto"/>
          <w:left w:val="single" w:sz="4" w:space="4" w:color="auto"/>
          <w:bottom w:val="single" w:sz="4" w:space="1" w:color="auto"/>
          <w:right w:val="single" w:sz="4" w:space="4" w:color="auto"/>
        </w:pBdr>
        <w:jc w:val="both"/>
        <w:rPr>
          <w:sz w:val="20"/>
          <w:szCs w:val="20"/>
        </w:rPr>
      </w:pPr>
    </w:p>
    <w:p w:rsidR="004920DC" w:rsidRDefault="004920DC" w:rsidP="002717DE">
      <w:pPr>
        <w:pBdr>
          <w:top w:val="single" w:sz="4" w:space="1" w:color="auto"/>
          <w:left w:val="single" w:sz="4" w:space="4" w:color="auto"/>
          <w:bottom w:val="single" w:sz="4" w:space="1" w:color="auto"/>
          <w:right w:val="single" w:sz="4" w:space="4" w:color="auto"/>
        </w:pBdr>
        <w:jc w:val="both"/>
        <w:rPr>
          <w:sz w:val="20"/>
          <w:szCs w:val="20"/>
        </w:rPr>
      </w:pPr>
      <w:r>
        <w:rPr>
          <w:sz w:val="20"/>
          <w:szCs w:val="20"/>
        </w:rPr>
        <w:t>Sacs en plastique ou sacs de caisse : une convention pour développer les sacs à déchets en plastique biodégradable a été signée en novembre 2009 afin de proposer aux consommateurs des alternatives. Les sacs cabas restent à privilégier.</w:t>
      </w:r>
    </w:p>
    <w:p w:rsidR="004920DC" w:rsidRDefault="004920DC" w:rsidP="004920DC">
      <w:pPr>
        <w:jc w:val="both"/>
        <w:rPr>
          <w:sz w:val="20"/>
          <w:szCs w:val="20"/>
        </w:rPr>
      </w:pPr>
    </w:p>
    <w:p w:rsidR="004920DC" w:rsidRPr="004920DC" w:rsidRDefault="004920DC" w:rsidP="002D24A7">
      <w:pPr>
        <w:jc w:val="both"/>
        <w:rPr>
          <w:sz w:val="20"/>
          <w:szCs w:val="20"/>
        </w:rPr>
      </w:pPr>
      <w:r>
        <w:rPr>
          <w:sz w:val="20"/>
          <w:szCs w:val="20"/>
        </w:rPr>
        <w:t>Vous pouvez vous engager vis-à-vis d’un producteur local, par exemple via l’Association Pour le Maintien d’une agriculture Paysanne pour lui acheter régulièrement sa production. Ce qui permet à l’agriculteur de disposer d’un revenu stable et prévu et vous de bénéficier d’une alimentation saine et variée. Privilégier l’agriculture biologique permet d’agir sur les pollutions environnementales liées aux pesticides et de préserver une certaine biodiversité.</w:t>
      </w:r>
    </w:p>
    <w:p w:rsidR="00E1692A" w:rsidRDefault="004920DC" w:rsidP="002D24A7">
      <w:pPr>
        <w:jc w:val="both"/>
        <w:rPr>
          <w:sz w:val="20"/>
          <w:szCs w:val="20"/>
        </w:rPr>
      </w:pPr>
      <w:r>
        <w:rPr>
          <w:sz w:val="20"/>
          <w:szCs w:val="20"/>
        </w:rPr>
        <w:t xml:space="preserve">Pour limiter la déforestation liée à l’utilisation de bois exotiques, le mobilier et particulièrement les meubles de jardin, les parquets doivent être de préférence en bois provenant de forêts certifiées et gérées durablement. </w:t>
      </w:r>
    </w:p>
    <w:p w:rsidR="004920DC" w:rsidRDefault="004920DC" w:rsidP="002D24A7">
      <w:pPr>
        <w:jc w:val="both"/>
        <w:rPr>
          <w:sz w:val="20"/>
          <w:szCs w:val="20"/>
        </w:rPr>
      </w:pPr>
      <w:r>
        <w:rPr>
          <w:sz w:val="20"/>
          <w:szCs w:val="20"/>
        </w:rPr>
        <w:t>Face à la surexploitation de certaines ressources marines, il s’agit de privilégier les sources d’approvisionnement durables. Les poissons pêchés selon des techniques respectueuses des écosystèmes et assurant le renouvellement des ressources  sont reconnaissables grâce au label MSC et sont disponibles tant frais que surgelés. Le thon rouge est particulièrement en danger en raison de la mode des sushis.</w:t>
      </w:r>
    </w:p>
    <w:p w:rsidR="007A65CB" w:rsidRPr="0070444F" w:rsidRDefault="007A65CB" w:rsidP="00E1692A">
      <w:pPr>
        <w:rPr>
          <w:sz w:val="20"/>
          <w:szCs w:val="20"/>
        </w:rPr>
      </w:pPr>
      <w:r>
        <w:rPr>
          <w:noProof/>
          <w:sz w:val="20"/>
          <w:szCs w:val="20"/>
          <w:lang w:eastAsia="fr-FR"/>
        </w:rPr>
        <mc:AlternateContent>
          <mc:Choice Requires="wps">
            <w:drawing>
              <wp:anchor distT="0" distB="0" distL="114300" distR="114300" simplePos="0" relativeHeight="251722752" behindDoc="0" locked="0" layoutInCell="1" allowOverlap="1" wp14:anchorId="5FD2C40E" wp14:editId="33B84233">
                <wp:simplePos x="0" y="0"/>
                <wp:positionH relativeFrom="column">
                  <wp:posOffset>2809875</wp:posOffset>
                </wp:positionH>
                <wp:positionV relativeFrom="paragraph">
                  <wp:posOffset>4445</wp:posOffset>
                </wp:positionV>
                <wp:extent cx="1055370" cy="748030"/>
                <wp:effectExtent l="0" t="0" r="11430" b="13970"/>
                <wp:wrapNone/>
                <wp:docPr id="460" name="Zone de texte 460"/>
                <wp:cNvGraphicFramePr/>
                <a:graphic xmlns:a="http://schemas.openxmlformats.org/drawingml/2006/main">
                  <a:graphicData uri="http://schemas.microsoft.com/office/word/2010/wordprocessingShape">
                    <wps:wsp>
                      <wps:cNvSpPr txBox="1"/>
                      <wps:spPr>
                        <a:xfrm>
                          <a:off x="0" y="0"/>
                          <a:ext cx="1055370" cy="7480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rFonts w:ascii="Arial" w:hAnsi="Arial" w:cs="Arial"/>
                                <w:noProof/>
                                <w:sz w:val="20"/>
                                <w:szCs w:val="20"/>
                                <w:lang w:eastAsia="fr-FR"/>
                              </w:rPr>
                              <w:drawing>
                                <wp:inline distT="0" distB="0" distL="0" distR="0" wp14:anchorId="50E0FE3D" wp14:editId="62864772">
                                  <wp:extent cx="866140" cy="617785"/>
                                  <wp:effectExtent l="0" t="0" r="0" b="0"/>
                                  <wp:docPr id="461" name="Image 461" descr="http://www.futura-sciences.com/uploads/RTEmagicC_label_txdam23927_8b5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utura-sciences.com/uploads/RTEmagicC_label_txdam23927_8b549b.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66140" cy="617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60" o:spid="_x0000_s1055" type="#_x0000_t202" style="position:absolute;margin-left:221.25pt;margin-top:.35pt;width:83.1pt;height:58.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" fillcolor="white [3201]" strokecolor="white [3212]" strokeweight=".5pt">
                <v:textbox>
                  <w:txbxContent>
                    <w:p w:rsidR="00DA299E" w:rsidRDefault="00DA299E">
                      <w:r>
                        <w:rPr>
                          <w:rFonts w:ascii="Arial" w:hAnsi="Arial" w:cs="Arial"/>
                          <w:noProof/>
                          <w:sz w:val="20"/>
                          <w:szCs w:val="20"/>
                          <w:lang w:eastAsia="fr-FR"/>
                        </w:rPr>
                        <w:drawing>
                          <wp:inline distT="0" distB="0" distL="0" distR="0" wp14:anchorId="50E0FE3D" wp14:editId="62864772">
                            <wp:extent cx="866140" cy="617785"/>
                            <wp:effectExtent l="0" t="0" r="0" b="0"/>
                            <wp:docPr id="461" name="Image 461" descr="http://www.futura-sciences.com/uploads/RTEmagicC_label_txdam23927_8b5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utura-sciences.com/uploads/RTEmagicC_label_txdam23927_8b549b.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66140" cy="617785"/>
                                    </a:xfrm>
                                    <a:prstGeom prst="rect">
                                      <a:avLst/>
                                    </a:prstGeom>
                                    <a:noFill/>
                                    <a:ln>
                                      <a:noFill/>
                                    </a:ln>
                                  </pic:spPr>
                                </pic:pic>
                              </a:graphicData>
                            </a:graphic>
                          </wp:inline>
                        </w:drawing>
                      </w:r>
                    </w:p>
                  </w:txbxContent>
                </v:textbox>
              </v:shape>
            </w:pict>
          </mc:Fallback>
        </mc:AlternateContent>
      </w:r>
    </w:p>
    <w:p w:rsidR="004920DC" w:rsidRPr="007A65CB" w:rsidRDefault="004920DC" w:rsidP="00E1692A">
      <w:pPr>
        <w:rPr>
          <w:b/>
          <w:color w:val="00B050"/>
          <w:sz w:val="20"/>
          <w:szCs w:val="20"/>
          <w:lang w:val="en-US"/>
        </w:rPr>
      </w:pPr>
      <w:r w:rsidRPr="007A65CB">
        <w:rPr>
          <w:b/>
          <w:color w:val="00B050"/>
          <w:sz w:val="20"/>
          <w:szCs w:val="20"/>
          <w:lang w:val="en-US"/>
        </w:rPr>
        <w:t>Label du Marine Stewarship Council (</w:t>
      </w:r>
      <w:hyperlink r:id="rId74" w:history="1">
        <w:r w:rsidRPr="007A65CB">
          <w:rPr>
            <w:rStyle w:val="Lienhypertexte"/>
            <w:b/>
            <w:color w:val="00B050"/>
            <w:sz w:val="20"/>
            <w:szCs w:val="20"/>
            <w:lang w:val="en-US"/>
          </w:rPr>
          <w:t>www.msc.org</w:t>
        </w:r>
      </w:hyperlink>
      <w:r w:rsidRPr="007A65CB">
        <w:rPr>
          <w:b/>
          <w:color w:val="00B050"/>
          <w:sz w:val="20"/>
          <w:szCs w:val="20"/>
          <w:lang w:val="en-US"/>
        </w:rPr>
        <w:t>).</w:t>
      </w:r>
    </w:p>
    <w:p w:rsidR="004920DC" w:rsidRDefault="004920DC" w:rsidP="00E1692A">
      <w:pPr>
        <w:rPr>
          <w:sz w:val="20"/>
          <w:szCs w:val="20"/>
          <w:lang w:val="en-US"/>
        </w:rPr>
      </w:pPr>
    </w:p>
    <w:p w:rsidR="004920DC" w:rsidRDefault="004920DC" w:rsidP="00E1692A">
      <w:pPr>
        <w:rPr>
          <w:sz w:val="20"/>
          <w:szCs w:val="20"/>
        </w:rPr>
      </w:pPr>
      <w:r w:rsidRPr="004920DC">
        <w:rPr>
          <w:sz w:val="20"/>
          <w:szCs w:val="20"/>
        </w:rPr>
        <w:t xml:space="preserve">Acheter </w:t>
      </w:r>
      <w:r w:rsidR="00FB484F">
        <w:rPr>
          <w:sz w:val="20"/>
          <w:szCs w:val="20"/>
        </w:rPr>
        <w:t>des produits issus du commerce é</w:t>
      </w:r>
      <w:r w:rsidRPr="004920DC">
        <w:rPr>
          <w:sz w:val="20"/>
          <w:szCs w:val="20"/>
        </w:rPr>
        <w:t xml:space="preserve">quitable permet de disposer de produits de qualité </w:t>
      </w:r>
      <w:r w:rsidR="00FB484F">
        <w:rPr>
          <w:sz w:val="20"/>
          <w:szCs w:val="20"/>
        </w:rPr>
        <w:t>tout en garantissant une ré</w:t>
      </w:r>
      <w:r w:rsidRPr="004920DC">
        <w:rPr>
          <w:sz w:val="20"/>
          <w:szCs w:val="20"/>
        </w:rPr>
        <w:t>mun</w:t>
      </w:r>
      <w:r w:rsidR="00FB484F">
        <w:rPr>
          <w:sz w:val="20"/>
          <w:szCs w:val="20"/>
        </w:rPr>
        <w:t>é</w:t>
      </w:r>
      <w:r w:rsidRPr="004920DC">
        <w:rPr>
          <w:sz w:val="20"/>
          <w:szCs w:val="20"/>
        </w:rPr>
        <w:t>ration juste du producteur pour lui permettre une vie décente.</w:t>
      </w:r>
    </w:p>
    <w:p w:rsidR="007A65CB" w:rsidRPr="004920DC" w:rsidRDefault="007A65CB" w:rsidP="00E1692A">
      <w:pPr>
        <w:rPr>
          <w:sz w:val="20"/>
          <w:szCs w:val="20"/>
        </w:rPr>
      </w:pPr>
      <w:r>
        <w:rPr>
          <w:noProof/>
          <w:sz w:val="20"/>
          <w:szCs w:val="20"/>
          <w:lang w:eastAsia="fr-FR"/>
        </w:rPr>
        <mc:AlternateContent>
          <mc:Choice Requires="wps">
            <w:drawing>
              <wp:anchor distT="0" distB="0" distL="114300" distR="114300" simplePos="0" relativeHeight="251723776" behindDoc="0" locked="0" layoutInCell="1" allowOverlap="1" wp14:anchorId="75CA26A9" wp14:editId="673A0A24">
                <wp:simplePos x="0" y="0"/>
                <wp:positionH relativeFrom="column">
                  <wp:posOffset>993775</wp:posOffset>
                </wp:positionH>
                <wp:positionV relativeFrom="paragraph">
                  <wp:posOffset>235995</wp:posOffset>
                </wp:positionV>
                <wp:extent cx="1061085" cy="668655"/>
                <wp:effectExtent l="0" t="0" r="24765" b="17145"/>
                <wp:wrapNone/>
                <wp:docPr id="462" name="Zone de texte 462"/>
                <wp:cNvGraphicFramePr/>
                <a:graphic xmlns:a="http://schemas.openxmlformats.org/drawingml/2006/main">
                  <a:graphicData uri="http://schemas.microsoft.com/office/word/2010/wordprocessingShape">
                    <wps:wsp>
                      <wps:cNvSpPr txBox="1"/>
                      <wps:spPr>
                        <a:xfrm>
                          <a:off x="0" y="0"/>
                          <a:ext cx="1061085" cy="6686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r>
                              <w:rPr>
                                <w:rFonts w:ascii="Arial" w:hAnsi="Arial" w:cs="Arial"/>
                                <w:noProof/>
                                <w:sz w:val="20"/>
                                <w:szCs w:val="20"/>
                                <w:lang w:eastAsia="fr-FR"/>
                              </w:rPr>
                              <w:drawing>
                                <wp:inline distT="0" distB="0" distL="0" distR="0" wp14:anchorId="4E06DFCD" wp14:editId="78C4A891">
                                  <wp:extent cx="871855" cy="654778"/>
                                  <wp:effectExtent l="0" t="0" r="4445" b="0"/>
                                  <wp:docPr id="463" name="Image 463" descr="http://www.natura-sciences.com/wordpress/wp-content/uploads/2012/03/fairtrade-max-havel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ra-sciences.com/wordpress/wp-content/uploads/2012/03/fairtrade-max-havelaar.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71855" cy="6547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62" o:spid="_x0000_s1056" type="#_x0000_t202" style="position:absolute;margin-left:78.25pt;margin-top:18.6pt;width:83.55pt;height:52.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" fillcolor="white [3201]" strokecolor="white [3212]" strokeweight=".5pt">
                <v:textbox>
                  <w:txbxContent>
                    <w:p w:rsidR="00DA299E" w:rsidRDefault="00DA299E">
                      <w:r>
                        <w:rPr>
                          <w:rFonts w:ascii="Arial" w:hAnsi="Arial" w:cs="Arial"/>
                          <w:noProof/>
                          <w:sz w:val="20"/>
                          <w:szCs w:val="20"/>
                          <w:lang w:eastAsia="fr-FR"/>
                        </w:rPr>
                        <w:drawing>
                          <wp:inline distT="0" distB="0" distL="0" distR="0" wp14:anchorId="4E06DFCD" wp14:editId="78C4A891">
                            <wp:extent cx="871855" cy="654778"/>
                            <wp:effectExtent l="0" t="0" r="4445" b="0"/>
                            <wp:docPr id="463" name="Image 463" descr="http://www.natura-sciences.com/wordpress/wp-content/uploads/2012/03/fairtrade-max-havel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ra-sciences.com/wordpress/wp-content/uploads/2012/03/fairtrade-max-havelaar.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71855" cy="654778"/>
                                    </a:xfrm>
                                    <a:prstGeom prst="rect">
                                      <a:avLst/>
                                    </a:prstGeom>
                                    <a:noFill/>
                                    <a:ln>
                                      <a:noFill/>
                                    </a:ln>
                                  </pic:spPr>
                                </pic:pic>
                              </a:graphicData>
                            </a:graphic>
                          </wp:inline>
                        </w:drawing>
                      </w:r>
                    </w:p>
                  </w:txbxContent>
                </v:textbox>
              </v:shape>
            </w:pict>
          </mc:Fallback>
        </mc:AlternateContent>
      </w:r>
    </w:p>
    <w:p w:rsidR="004920DC" w:rsidRPr="007A65CB" w:rsidRDefault="004920DC" w:rsidP="00DA299E">
      <w:pPr>
        <w:ind w:left="3540"/>
        <w:jc w:val="both"/>
        <w:rPr>
          <w:b/>
          <w:color w:val="00B050"/>
          <w:sz w:val="20"/>
          <w:szCs w:val="20"/>
        </w:rPr>
      </w:pPr>
      <w:r w:rsidRPr="007A65CB">
        <w:rPr>
          <w:b/>
          <w:color w:val="00B050"/>
          <w:sz w:val="20"/>
          <w:szCs w:val="20"/>
        </w:rPr>
        <w:t>Il n’existe pas à ce jour de label international, mais l’étiquette la plus utilisée pour nous permettre de reconnaître ces produits est celle de l’association Max Havelaar.</w:t>
      </w:r>
    </w:p>
    <w:p w:rsidR="007A65CB" w:rsidRDefault="007A65CB" w:rsidP="002D24A7">
      <w:pPr>
        <w:jc w:val="both"/>
        <w:rPr>
          <w:sz w:val="20"/>
          <w:szCs w:val="20"/>
        </w:rPr>
      </w:pPr>
    </w:p>
    <w:p w:rsidR="004920DC" w:rsidRDefault="004920DC" w:rsidP="002D24A7">
      <w:pPr>
        <w:jc w:val="both"/>
        <w:rPr>
          <w:sz w:val="20"/>
          <w:szCs w:val="20"/>
        </w:rPr>
      </w:pPr>
      <w:r>
        <w:rPr>
          <w:sz w:val="20"/>
          <w:szCs w:val="20"/>
        </w:rPr>
        <w:t>L’offre est aujourd’hui diverse : thé, café, chocolat, jus de fruits, fleurs et bananes pour une meilleure équité entre pays du Nord et du Sud.</w:t>
      </w:r>
    </w:p>
    <w:p w:rsidR="004920DC" w:rsidRDefault="004920DC" w:rsidP="002D24A7">
      <w:pPr>
        <w:jc w:val="both"/>
        <w:rPr>
          <w:sz w:val="20"/>
          <w:szCs w:val="20"/>
        </w:rPr>
      </w:pPr>
      <w:r>
        <w:rPr>
          <w:sz w:val="20"/>
          <w:szCs w:val="20"/>
        </w:rPr>
        <w:t>Des produits cosmétiques ont été récemment labellisés. Certains produits sont à la fois labellisés Bio et Commerce Equitable.</w:t>
      </w:r>
    </w:p>
    <w:p w:rsidR="004920DC" w:rsidRPr="004920DC" w:rsidRDefault="004920DC" w:rsidP="002D24A7">
      <w:pPr>
        <w:jc w:val="both"/>
        <w:rPr>
          <w:sz w:val="20"/>
          <w:szCs w:val="20"/>
        </w:rPr>
      </w:pPr>
      <w:r>
        <w:rPr>
          <w:sz w:val="20"/>
          <w:szCs w:val="20"/>
        </w:rPr>
        <w:t xml:space="preserve">De nombreux appareils fonctionnent avec des piles dont </w:t>
      </w:r>
      <w:r w:rsidR="00FB484F">
        <w:rPr>
          <w:sz w:val="20"/>
          <w:szCs w:val="20"/>
        </w:rPr>
        <w:t xml:space="preserve">il faut prévoir le recyclage. Il est donc préférable de choisir des appareils avec chargeurs ou des piles rechargeables. </w:t>
      </w:r>
    </w:p>
    <w:p w:rsidR="006C6C3F" w:rsidRPr="006C6C3F" w:rsidRDefault="00E304C4" w:rsidP="006C6C3F">
      <w:r>
        <w:rPr>
          <w:noProof/>
          <w:sz w:val="20"/>
          <w:szCs w:val="20"/>
          <w:lang w:eastAsia="fr-FR"/>
        </w:rPr>
        <mc:AlternateContent>
          <mc:Choice Requires="wps">
            <w:drawing>
              <wp:anchor distT="0" distB="0" distL="114300" distR="114300" simplePos="0" relativeHeight="251685888" behindDoc="0" locked="0" layoutInCell="1" allowOverlap="1" wp14:anchorId="73F67100" wp14:editId="505A10B9">
                <wp:simplePos x="0" y="0"/>
                <wp:positionH relativeFrom="column">
                  <wp:posOffset>-239676</wp:posOffset>
                </wp:positionH>
                <wp:positionV relativeFrom="paragraph">
                  <wp:posOffset>703482</wp:posOffset>
                </wp:positionV>
                <wp:extent cx="1687651" cy="950595"/>
                <wp:effectExtent l="0" t="0" r="27305" b="20955"/>
                <wp:wrapNone/>
                <wp:docPr id="13" name="Zone de texte 13"/>
                <wp:cNvGraphicFramePr/>
                <a:graphic xmlns:a="http://schemas.openxmlformats.org/drawingml/2006/main">
                  <a:graphicData uri="http://schemas.microsoft.com/office/word/2010/wordprocessingShape">
                    <wps:wsp>
                      <wps:cNvSpPr txBox="1"/>
                      <wps:spPr>
                        <a:xfrm>
                          <a:off x="0" y="0"/>
                          <a:ext cx="1687651" cy="9505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343B" w:rsidRDefault="00393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3" o:spid="_x0000_s1057" type="#_x0000_t202" style="position:absolute;margin-left:-18.85pt;margin-top:55.4pt;width:132.9pt;height:74.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" fillcolor="white [3201]" strokecolor="white [3212]" strokeweight=".5pt">
                <v:textbox>
                  <w:txbxContent>
                    <w:p w:rsidR="00DA299E" w:rsidRDefault="00DA299E"/>
                  </w:txbxContent>
                </v:textbox>
              </v:shape>
            </w:pict>
          </mc:Fallback>
        </mc:AlternateContent>
      </w:r>
    </w:p>
    <w:sectPr w:rsidR="006C6C3F" w:rsidRPr="006C6C3F" w:rsidSect="00D53201">
      <w:footerReference w:type="default" r:id="rId7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3B" w:rsidRDefault="0039343B" w:rsidP="001A600B">
      <w:pPr>
        <w:spacing w:after="0" w:line="240" w:lineRule="auto"/>
      </w:pPr>
      <w:r>
        <w:separator/>
      </w:r>
    </w:p>
  </w:endnote>
  <w:endnote w:type="continuationSeparator" w:id="0">
    <w:p w:rsidR="0039343B" w:rsidRDefault="0039343B" w:rsidP="001A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91"/>
      <w:gridCol w:w="1043"/>
    </w:tblGrid>
    <w:tr w:rsidR="0039343B" w:rsidTr="00C36C01">
      <w:tc>
        <w:tcPr>
          <w:tcW w:w="4500" w:type="pct"/>
          <w:tcBorders>
            <w:top w:val="single" w:sz="4" w:space="0" w:color="000000" w:themeColor="text1"/>
          </w:tcBorders>
        </w:tcPr>
        <w:p w:rsidR="0039343B" w:rsidRDefault="0039343B" w:rsidP="00227914">
          <w:pPr>
            <w:pStyle w:val="Pieddepage"/>
            <w:tabs>
              <w:tab w:val="clear" w:pos="9072"/>
            </w:tabs>
            <w:jc w:val="right"/>
          </w:pPr>
        </w:p>
      </w:tc>
      <w:tc>
        <w:tcPr>
          <w:tcW w:w="500" w:type="pct"/>
          <w:tcBorders>
            <w:top w:val="single" w:sz="4" w:space="0" w:color="C0504D" w:themeColor="accent2"/>
          </w:tcBorders>
          <w:shd w:val="clear" w:color="auto" w:fill="92D050"/>
        </w:tcPr>
        <w:p w:rsidR="0039343B" w:rsidRDefault="0039343B">
          <w:pPr>
            <w:pStyle w:val="En-tte"/>
            <w:rPr>
              <w:color w:val="FFFFFF" w:themeColor="background1"/>
            </w:rPr>
          </w:pPr>
          <w:r>
            <w:fldChar w:fldCharType="begin"/>
          </w:r>
          <w:r>
            <w:instrText>PAGE   \* MERGEFORMAT</w:instrText>
          </w:r>
          <w:r>
            <w:fldChar w:fldCharType="separate"/>
          </w:r>
          <w:r w:rsidR="00DC2EE0" w:rsidRPr="00DC2EE0">
            <w:rPr>
              <w:noProof/>
              <w:color w:val="FFFFFF" w:themeColor="background1"/>
            </w:rPr>
            <w:t>6</w:t>
          </w:r>
          <w:r>
            <w:rPr>
              <w:color w:val="FFFFFF" w:themeColor="background1"/>
            </w:rPr>
            <w:fldChar w:fldCharType="end"/>
          </w:r>
        </w:p>
      </w:tc>
    </w:tr>
  </w:tbl>
  <w:p w:rsidR="0039343B" w:rsidRDefault="003934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3B" w:rsidRDefault="0039343B" w:rsidP="001A600B">
      <w:pPr>
        <w:spacing w:after="0" w:line="240" w:lineRule="auto"/>
      </w:pPr>
      <w:r>
        <w:separator/>
      </w:r>
    </w:p>
  </w:footnote>
  <w:footnote w:type="continuationSeparator" w:id="0">
    <w:p w:rsidR="0039343B" w:rsidRDefault="0039343B" w:rsidP="001A6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6D46"/>
    <w:multiLevelType w:val="hybridMultilevel"/>
    <w:tmpl w:val="9F90E96C"/>
    <w:lvl w:ilvl="0" w:tplc="340E65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A04891"/>
    <w:multiLevelType w:val="hybridMultilevel"/>
    <w:tmpl w:val="0994B660"/>
    <w:lvl w:ilvl="0" w:tplc="52F4EB0E">
      <w:start w:val="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B643A4D"/>
    <w:multiLevelType w:val="hybridMultilevel"/>
    <w:tmpl w:val="B3EE414C"/>
    <w:lvl w:ilvl="0" w:tplc="2FAC4E34">
      <w:start w:val="5"/>
      <w:numFmt w:val="bullet"/>
      <w:lvlText w:val="-"/>
      <w:lvlJc w:val="left"/>
      <w:pPr>
        <w:ind w:left="720" w:hanging="360"/>
      </w:pPr>
      <w:rPr>
        <w:rFonts w:ascii="Calibri" w:eastAsiaTheme="minorHAnsi"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3E7F8E"/>
    <w:multiLevelType w:val="hybridMultilevel"/>
    <w:tmpl w:val="B61264D8"/>
    <w:lvl w:ilvl="0" w:tplc="982EBF70">
      <w:start w:val="1"/>
      <w:numFmt w:val="decimal"/>
      <w:lvlText w:val="%1-"/>
      <w:lvlJc w:val="left"/>
      <w:pPr>
        <w:tabs>
          <w:tab w:val="num" w:pos="1095"/>
        </w:tabs>
        <w:ind w:left="1095" w:hanging="375"/>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455D348A"/>
    <w:multiLevelType w:val="hybridMultilevel"/>
    <w:tmpl w:val="9E24503C"/>
    <w:lvl w:ilvl="0" w:tplc="6E368862">
      <w:start w:val="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D126BEA"/>
    <w:multiLevelType w:val="hybridMultilevel"/>
    <w:tmpl w:val="8BC2145E"/>
    <w:lvl w:ilvl="0" w:tplc="87BCAF44">
      <w:numFmt w:val="bullet"/>
      <w:lvlText w:val=""/>
      <w:lvlJc w:val="left"/>
      <w:pPr>
        <w:tabs>
          <w:tab w:val="num" w:pos="720"/>
        </w:tabs>
        <w:ind w:left="720" w:hanging="360"/>
      </w:pPr>
      <w:rPr>
        <w:rFonts w:ascii="Wingdings 3" w:eastAsia="Times New Roman" w:hAnsi="Wingdings 3" w:cs="Times New Roman" w:hint="default"/>
        <w:color w:val="333399"/>
      </w:rPr>
    </w:lvl>
    <w:lvl w:ilvl="1" w:tplc="DFC2A320">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26D3378"/>
    <w:multiLevelType w:val="hybridMultilevel"/>
    <w:tmpl w:val="140EB490"/>
    <w:lvl w:ilvl="0" w:tplc="2668A7FC">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A50CDF"/>
    <w:multiLevelType w:val="hybridMultilevel"/>
    <w:tmpl w:val="A418C1A6"/>
    <w:lvl w:ilvl="0" w:tplc="AEF690DA">
      <w:start w:val="20"/>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7B08A4"/>
    <w:multiLevelType w:val="hybridMultilevel"/>
    <w:tmpl w:val="65E21FA8"/>
    <w:lvl w:ilvl="0" w:tplc="15EE91E4">
      <w:start w:val="16"/>
      <w:numFmt w:val="bullet"/>
      <w:lvlText w:val=""/>
      <w:lvlJc w:val="left"/>
      <w:pPr>
        <w:tabs>
          <w:tab w:val="num" w:pos="720"/>
        </w:tabs>
        <w:ind w:left="720" w:hanging="360"/>
      </w:pPr>
      <w:rPr>
        <w:rFonts w:ascii="Wingdings 3" w:eastAsia="Times New Roman" w:hAnsi="Wingdings 3" w:cs="Times New Roman" w:hint="default"/>
        <w:color w:val="333399"/>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4"/>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57"/>
    <w:rsid w:val="00031A51"/>
    <w:rsid w:val="000537C6"/>
    <w:rsid w:val="0006428A"/>
    <w:rsid w:val="00094E19"/>
    <w:rsid w:val="00096234"/>
    <w:rsid w:val="000E1EFD"/>
    <w:rsid w:val="000F1B74"/>
    <w:rsid w:val="001107CF"/>
    <w:rsid w:val="00127009"/>
    <w:rsid w:val="0014522C"/>
    <w:rsid w:val="0018515C"/>
    <w:rsid w:val="001858E5"/>
    <w:rsid w:val="00186A9E"/>
    <w:rsid w:val="001A600B"/>
    <w:rsid w:val="001A7FAF"/>
    <w:rsid w:val="001B3740"/>
    <w:rsid w:val="001B45DD"/>
    <w:rsid w:val="001B7FB4"/>
    <w:rsid w:val="001C60EF"/>
    <w:rsid w:val="001C6B81"/>
    <w:rsid w:val="001D0AC9"/>
    <w:rsid w:val="001D6191"/>
    <w:rsid w:val="001F7E8C"/>
    <w:rsid w:val="00204B88"/>
    <w:rsid w:val="00227914"/>
    <w:rsid w:val="002301E1"/>
    <w:rsid w:val="00236A2B"/>
    <w:rsid w:val="00246318"/>
    <w:rsid w:val="00256467"/>
    <w:rsid w:val="002717DE"/>
    <w:rsid w:val="002778A3"/>
    <w:rsid w:val="002A5AC8"/>
    <w:rsid w:val="002C105C"/>
    <w:rsid w:val="002C395C"/>
    <w:rsid w:val="002D24A7"/>
    <w:rsid w:val="002D580A"/>
    <w:rsid w:val="002E0E73"/>
    <w:rsid w:val="002F00F5"/>
    <w:rsid w:val="003079A2"/>
    <w:rsid w:val="003212FA"/>
    <w:rsid w:val="00343A20"/>
    <w:rsid w:val="00343D9F"/>
    <w:rsid w:val="003637F6"/>
    <w:rsid w:val="0039343B"/>
    <w:rsid w:val="003E2015"/>
    <w:rsid w:val="003E78E9"/>
    <w:rsid w:val="003F5E0A"/>
    <w:rsid w:val="00416D06"/>
    <w:rsid w:val="0042021C"/>
    <w:rsid w:val="00433AAD"/>
    <w:rsid w:val="00441BCD"/>
    <w:rsid w:val="00462B57"/>
    <w:rsid w:val="004920DC"/>
    <w:rsid w:val="004947D2"/>
    <w:rsid w:val="00497DE4"/>
    <w:rsid w:val="004A5B23"/>
    <w:rsid w:val="004B13AF"/>
    <w:rsid w:val="004C2828"/>
    <w:rsid w:val="004D7F73"/>
    <w:rsid w:val="004E6134"/>
    <w:rsid w:val="004F7A18"/>
    <w:rsid w:val="005032EE"/>
    <w:rsid w:val="00510D05"/>
    <w:rsid w:val="00512489"/>
    <w:rsid w:val="005158A2"/>
    <w:rsid w:val="00537B28"/>
    <w:rsid w:val="00563539"/>
    <w:rsid w:val="00567156"/>
    <w:rsid w:val="005706D5"/>
    <w:rsid w:val="00571423"/>
    <w:rsid w:val="0059115C"/>
    <w:rsid w:val="005972D6"/>
    <w:rsid w:val="005A24DE"/>
    <w:rsid w:val="005A7806"/>
    <w:rsid w:val="005B421F"/>
    <w:rsid w:val="005C147E"/>
    <w:rsid w:val="005D6DE7"/>
    <w:rsid w:val="00601484"/>
    <w:rsid w:val="006116AB"/>
    <w:rsid w:val="00616A79"/>
    <w:rsid w:val="0061733C"/>
    <w:rsid w:val="00634D53"/>
    <w:rsid w:val="006435D6"/>
    <w:rsid w:val="00661277"/>
    <w:rsid w:val="00687CEB"/>
    <w:rsid w:val="006962EF"/>
    <w:rsid w:val="006A22C1"/>
    <w:rsid w:val="006B10F9"/>
    <w:rsid w:val="006B7BA7"/>
    <w:rsid w:val="006C6C3F"/>
    <w:rsid w:val="006C6F74"/>
    <w:rsid w:val="006D61AB"/>
    <w:rsid w:val="006F097D"/>
    <w:rsid w:val="006F7351"/>
    <w:rsid w:val="0070444F"/>
    <w:rsid w:val="007076D8"/>
    <w:rsid w:val="007121EE"/>
    <w:rsid w:val="00713BDC"/>
    <w:rsid w:val="007219D1"/>
    <w:rsid w:val="0072372E"/>
    <w:rsid w:val="00737B80"/>
    <w:rsid w:val="007424D0"/>
    <w:rsid w:val="007446DC"/>
    <w:rsid w:val="00755E90"/>
    <w:rsid w:val="0076035D"/>
    <w:rsid w:val="00777A59"/>
    <w:rsid w:val="00794236"/>
    <w:rsid w:val="007A65CB"/>
    <w:rsid w:val="007C5276"/>
    <w:rsid w:val="007C7B85"/>
    <w:rsid w:val="007E12E5"/>
    <w:rsid w:val="007E6A2F"/>
    <w:rsid w:val="007F5CEC"/>
    <w:rsid w:val="00834DE0"/>
    <w:rsid w:val="008659DF"/>
    <w:rsid w:val="00867245"/>
    <w:rsid w:val="00871866"/>
    <w:rsid w:val="00871937"/>
    <w:rsid w:val="00875002"/>
    <w:rsid w:val="00892C6D"/>
    <w:rsid w:val="008A4663"/>
    <w:rsid w:val="008A4FE2"/>
    <w:rsid w:val="008B46F5"/>
    <w:rsid w:val="00907D61"/>
    <w:rsid w:val="00914EED"/>
    <w:rsid w:val="009158FC"/>
    <w:rsid w:val="00933B71"/>
    <w:rsid w:val="0094134F"/>
    <w:rsid w:val="00966B11"/>
    <w:rsid w:val="009671C0"/>
    <w:rsid w:val="009713BF"/>
    <w:rsid w:val="00971418"/>
    <w:rsid w:val="0098384B"/>
    <w:rsid w:val="009918B5"/>
    <w:rsid w:val="00993C54"/>
    <w:rsid w:val="009940B9"/>
    <w:rsid w:val="009A328D"/>
    <w:rsid w:val="009A6C60"/>
    <w:rsid w:val="009A7EEA"/>
    <w:rsid w:val="009D126C"/>
    <w:rsid w:val="009E2C46"/>
    <w:rsid w:val="00A10926"/>
    <w:rsid w:val="00A3574A"/>
    <w:rsid w:val="00A41662"/>
    <w:rsid w:val="00A44C1F"/>
    <w:rsid w:val="00A64A0E"/>
    <w:rsid w:val="00AE21ED"/>
    <w:rsid w:val="00AE2680"/>
    <w:rsid w:val="00AE29AD"/>
    <w:rsid w:val="00B054F9"/>
    <w:rsid w:val="00B20D45"/>
    <w:rsid w:val="00B210E1"/>
    <w:rsid w:val="00B22316"/>
    <w:rsid w:val="00B31B88"/>
    <w:rsid w:val="00B3553D"/>
    <w:rsid w:val="00B4777C"/>
    <w:rsid w:val="00B5633A"/>
    <w:rsid w:val="00B6124C"/>
    <w:rsid w:val="00B86DF5"/>
    <w:rsid w:val="00B91F6B"/>
    <w:rsid w:val="00BA0432"/>
    <w:rsid w:val="00BE061F"/>
    <w:rsid w:val="00BE4DFA"/>
    <w:rsid w:val="00BE4FE9"/>
    <w:rsid w:val="00C26D3B"/>
    <w:rsid w:val="00C26DB3"/>
    <w:rsid w:val="00C27CE6"/>
    <w:rsid w:val="00C33715"/>
    <w:rsid w:val="00C33FEA"/>
    <w:rsid w:val="00C36C01"/>
    <w:rsid w:val="00C42EC1"/>
    <w:rsid w:val="00C568D2"/>
    <w:rsid w:val="00C60233"/>
    <w:rsid w:val="00C64EB7"/>
    <w:rsid w:val="00C947C6"/>
    <w:rsid w:val="00C9767A"/>
    <w:rsid w:val="00CA6849"/>
    <w:rsid w:val="00CB18F7"/>
    <w:rsid w:val="00D072D3"/>
    <w:rsid w:val="00D108F7"/>
    <w:rsid w:val="00D1185D"/>
    <w:rsid w:val="00D13733"/>
    <w:rsid w:val="00D20271"/>
    <w:rsid w:val="00D3005B"/>
    <w:rsid w:val="00D3315A"/>
    <w:rsid w:val="00D35FBE"/>
    <w:rsid w:val="00D43194"/>
    <w:rsid w:val="00D53201"/>
    <w:rsid w:val="00D767E0"/>
    <w:rsid w:val="00DA299E"/>
    <w:rsid w:val="00DC2EE0"/>
    <w:rsid w:val="00DD26A1"/>
    <w:rsid w:val="00DE03D3"/>
    <w:rsid w:val="00DE62A9"/>
    <w:rsid w:val="00E100DE"/>
    <w:rsid w:val="00E1692A"/>
    <w:rsid w:val="00E17419"/>
    <w:rsid w:val="00E20170"/>
    <w:rsid w:val="00E304C4"/>
    <w:rsid w:val="00E426E1"/>
    <w:rsid w:val="00E563F4"/>
    <w:rsid w:val="00EB020C"/>
    <w:rsid w:val="00EE465A"/>
    <w:rsid w:val="00F02BE7"/>
    <w:rsid w:val="00F056C5"/>
    <w:rsid w:val="00F262B9"/>
    <w:rsid w:val="00F456CC"/>
    <w:rsid w:val="00F45E9C"/>
    <w:rsid w:val="00F53802"/>
    <w:rsid w:val="00F700CA"/>
    <w:rsid w:val="00FB484F"/>
    <w:rsid w:val="00FC39A9"/>
    <w:rsid w:val="00FC4A26"/>
    <w:rsid w:val="00FD4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FD43EA"/>
    <w:pPr>
      <w:keepNext/>
      <w:spacing w:after="0" w:line="240" w:lineRule="auto"/>
      <w:jc w:val="center"/>
      <w:outlineLvl w:val="1"/>
    </w:pPr>
    <w:rPr>
      <w:rFonts w:ascii="Palatino Linotype" w:eastAsia="Times New Roman" w:hAnsi="Palatino Linotype" w:cs="Times New Roman"/>
      <w:i/>
      <w:iCs/>
      <w:sz w:val="20"/>
      <w:szCs w:val="24"/>
      <w:lang w:eastAsia="fr-FR"/>
    </w:rPr>
  </w:style>
  <w:style w:type="paragraph" w:styleId="Titre6">
    <w:name w:val="heading 6"/>
    <w:basedOn w:val="Normal"/>
    <w:next w:val="Normal"/>
    <w:link w:val="Titre6Car"/>
    <w:uiPriority w:val="9"/>
    <w:semiHidden/>
    <w:unhideWhenUsed/>
    <w:qFormat/>
    <w:rsid w:val="007942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B57"/>
    <w:rPr>
      <w:rFonts w:ascii="Tahoma" w:hAnsi="Tahoma" w:cs="Tahoma"/>
      <w:sz w:val="16"/>
      <w:szCs w:val="16"/>
    </w:rPr>
  </w:style>
  <w:style w:type="character" w:customStyle="1" w:styleId="Titre2Car">
    <w:name w:val="Titre 2 Car"/>
    <w:basedOn w:val="Policepardfaut"/>
    <w:link w:val="Titre2"/>
    <w:rsid w:val="00FD43EA"/>
    <w:rPr>
      <w:rFonts w:ascii="Palatino Linotype" w:eastAsia="Times New Roman" w:hAnsi="Palatino Linotype" w:cs="Times New Roman"/>
      <w:i/>
      <w:iCs/>
      <w:sz w:val="20"/>
      <w:szCs w:val="24"/>
      <w:lang w:eastAsia="fr-FR"/>
    </w:rPr>
  </w:style>
  <w:style w:type="character" w:customStyle="1" w:styleId="Titre6Car">
    <w:name w:val="Titre 6 Car"/>
    <w:basedOn w:val="Policepardfaut"/>
    <w:link w:val="Titre6"/>
    <w:uiPriority w:val="9"/>
    <w:semiHidden/>
    <w:rsid w:val="00794236"/>
    <w:rPr>
      <w:rFonts w:asciiTheme="majorHAnsi" w:eastAsiaTheme="majorEastAsia" w:hAnsiTheme="majorHAnsi" w:cstheme="majorBidi"/>
      <w:i/>
      <w:iCs/>
      <w:color w:val="243F60" w:themeColor="accent1" w:themeShade="7F"/>
    </w:rPr>
  </w:style>
  <w:style w:type="paragraph" w:styleId="Sansinterligne">
    <w:name w:val="No Spacing"/>
    <w:link w:val="SansinterligneCar"/>
    <w:uiPriority w:val="1"/>
    <w:qFormat/>
    <w:rsid w:val="001A600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600B"/>
    <w:rPr>
      <w:rFonts w:eastAsiaTheme="minorEastAsia"/>
      <w:lang w:eastAsia="fr-FR"/>
    </w:rPr>
  </w:style>
  <w:style w:type="paragraph" w:styleId="En-tte">
    <w:name w:val="header"/>
    <w:basedOn w:val="Normal"/>
    <w:link w:val="En-tteCar"/>
    <w:uiPriority w:val="99"/>
    <w:unhideWhenUsed/>
    <w:rsid w:val="001A600B"/>
    <w:pPr>
      <w:tabs>
        <w:tab w:val="center" w:pos="4536"/>
        <w:tab w:val="right" w:pos="9072"/>
      </w:tabs>
      <w:spacing w:after="0" w:line="240" w:lineRule="auto"/>
    </w:pPr>
  </w:style>
  <w:style w:type="character" w:customStyle="1" w:styleId="En-tteCar">
    <w:name w:val="En-tête Car"/>
    <w:basedOn w:val="Policepardfaut"/>
    <w:link w:val="En-tte"/>
    <w:uiPriority w:val="99"/>
    <w:rsid w:val="001A600B"/>
  </w:style>
  <w:style w:type="paragraph" w:styleId="Pieddepage">
    <w:name w:val="footer"/>
    <w:basedOn w:val="Normal"/>
    <w:link w:val="PieddepageCar"/>
    <w:uiPriority w:val="99"/>
    <w:unhideWhenUsed/>
    <w:rsid w:val="001A6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0B"/>
  </w:style>
  <w:style w:type="paragraph" w:styleId="Paragraphedeliste">
    <w:name w:val="List Paragraph"/>
    <w:basedOn w:val="Normal"/>
    <w:uiPriority w:val="34"/>
    <w:qFormat/>
    <w:rsid w:val="002778A3"/>
    <w:pPr>
      <w:ind w:left="720"/>
      <w:contextualSpacing/>
    </w:pPr>
  </w:style>
  <w:style w:type="character" w:styleId="Lienhypertexte">
    <w:name w:val="Hyperlink"/>
    <w:basedOn w:val="Policepardfaut"/>
    <w:uiPriority w:val="99"/>
    <w:unhideWhenUsed/>
    <w:rsid w:val="001D0A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FD43EA"/>
    <w:pPr>
      <w:keepNext/>
      <w:spacing w:after="0" w:line="240" w:lineRule="auto"/>
      <w:jc w:val="center"/>
      <w:outlineLvl w:val="1"/>
    </w:pPr>
    <w:rPr>
      <w:rFonts w:ascii="Palatino Linotype" w:eastAsia="Times New Roman" w:hAnsi="Palatino Linotype" w:cs="Times New Roman"/>
      <w:i/>
      <w:iCs/>
      <w:sz w:val="20"/>
      <w:szCs w:val="24"/>
      <w:lang w:eastAsia="fr-FR"/>
    </w:rPr>
  </w:style>
  <w:style w:type="paragraph" w:styleId="Titre6">
    <w:name w:val="heading 6"/>
    <w:basedOn w:val="Normal"/>
    <w:next w:val="Normal"/>
    <w:link w:val="Titre6Car"/>
    <w:uiPriority w:val="9"/>
    <w:semiHidden/>
    <w:unhideWhenUsed/>
    <w:qFormat/>
    <w:rsid w:val="007942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B57"/>
    <w:rPr>
      <w:rFonts w:ascii="Tahoma" w:hAnsi="Tahoma" w:cs="Tahoma"/>
      <w:sz w:val="16"/>
      <w:szCs w:val="16"/>
    </w:rPr>
  </w:style>
  <w:style w:type="character" w:customStyle="1" w:styleId="Titre2Car">
    <w:name w:val="Titre 2 Car"/>
    <w:basedOn w:val="Policepardfaut"/>
    <w:link w:val="Titre2"/>
    <w:rsid w:val="00FD43EA"/>
    <w:rPr>
      <w:rFonts w:ascii="Palatino Linotype" w:eastAsia="Times New Roman" w:hAnsi="Palatino Linotype" w:cs="Times New Roman"/>
      <w:i/>
      <w:iCs/>
      <w:sz w:val="20"/>
      <w:szCs w:val="24"/>
      <w:lang w:eastAsia="fr-FR"/>
    </w:rPr>
  </w:style>
  <w:style w:type="character" w:customStyle="1" w:styleId="Titre6Car">
    <w:name w:val="Titre 6 Car"/>
    <w:basedOn w:val="Policepardfaut"/>
    <w:link w:val="Titre6"/>
    <w:uiPriority w:val="9"/>
    <w:semiHidden/>
    <w:rsid w:val="00794236"/>
    <w:rPr>
      <w:rFonts w:asciiTheme="majorHAnsi" w:eastAsiaTheme="majorEastAsia" w:hAnsiTheme="majorHAnsi" w:cstheme="majorBidi"/>
      <w:i/>
      <w:iCs/>
      <w:color w:val="243F60" w:themeColor="accent1" w:themeShade="7F"/>
    </w:rPr>
  </w:style>
  <w:style w:type="paragraph" w:styleId="Sansinterligne">
    <w:name w:val="No Spacing"/>
    <w:link w:val="SansinterligneCar"/>
    <w:uiPriority w:val="1"/>
    <w:qFormat/>
    <w:rsid w:val="001A600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600B"/>
    <w:rPr>
      <w:rFonts w:eastAsiaTheme="minorEastAsia"/>
      <w:lang w:eastAsia="fr-FR"/>
    </w:rPr>
  </w:style>
  <w:style w:type="paragraph" w:styleId="En-tte">
    <w:name w:val="header"/>
    <w:basedOn w:val="Normal"/>
    <w:link w:val="En-tteCar"/>
    <w:uiPriority w:val="99"/>
    <w:unhideWhenUsed/>
    <w:rsid w:val="001A600B"/>
    <w:pPr>
      <w:tabs>
        <w:tab w:val="center" w:pos="4536"/>
        <w:tab w:val="right" w:pos="9072"/>
      </w:tabs>
      <w:spacing w:after="0" w:line="240" w:lineRule="auto"/>
    </w:pPr>
  </w:style>
  <w:style w:type="character" w:customStyle="1" w:styleId="En-tteCar">
    <w:name w:val="En-tête Car"/>
    <w:basedOn w:val="Policepardfaut"/>
    <w:link w:val="En-tte"/>
    <w:uiPriority w:val="99"/>
    <w:rsid w:val="001A600B"/>
  </w:style>
  <w:style w:type="paragraph" w:styleId="Pieddepage">
    <w:name w:val="footer"/>
    <w:basedOn w:val="Normal"/>
    <w:link w:val="PieddepageCar"/>
    <w:uiPriority w:val="99"/>
    <w:unhideWhenUsed/>
    <w:rsid w:val="001A6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0B"/>
  </w:style>
  <w:style w:type="paragraph" w:styleId="Paragraphedeliste">
    <w:name w:val="List Paragraph"/>
    <w:basedOn w:val="Normal"/>
    <w:uiPriority w:val="34"/>
    <w:qFormat/>
    <w:rsid w:val="002778A3"/>
    <w:pPr>
      <w:ind w:left="720"/>
      <w:contextualSpacing/>
    </w:pPr>
  </w:style>
  <w:style w:type="character" w:styleId="Lienhypertexte">
    <w:name w:val="Hyperlink"/>
    <w:basedOn w:val="Policepardfaut"/>
    <w:uiPriority w:val="99"/>
    <w:unhideWhenUsed/>
    <w:rsid w:val="001D0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63908">
      <w:bodyDiv w:val="1"/>
      <w:marLeft w:val="0"/>
      <w:marRight w:val="0"/>
      <w:marTop w:val="0"/>
      <w:marBottom w:val="0"/>
      <w:divBdr>
        <w:top w:val="none" w:sz="0" w:space="0" w:color="auto"/>
        <w:left w:val="none" w:sz="0" w:space="0" w:color="auto"/>
        <w:bottom w:val="none" w:sz="0" w:space="0" w:color="auto"/>
        <w:right w:val="none" w:sz="0" w:space="0" w:color="auto"/>
      </w:divBdr>
      <w:divsChild>
        <w:div w:id="1793016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07/relationships/diagramDrawing" Target="diagrams/drawing1.xml"/><Relationship Id="rId39" Type="http://schemas.microsoft.com/office/2007/relationships/diagramDrawing" Target="diagrams/drawing3.xml"/><Relationship Id="rId21" Type="http://schemas.openxmlformats.org/officeDocument/2006/relationships/hyperlink" Target="http://www.google.fr/imgres?imgurl=http://api.ning.com/files/dq0LgMPuBjHaxCi4-kI2mK3KQ6C8Q8tsQy96NguuH-ikLVqx8je0eFQSIyWnM6Y453C2D89IPq*HnN*g-FHLSdg53FiTICli/lesaviezvous.jpg&amp;imgrefurl=http://monbresil.net/profiles/blogs/bresil-le-saviez-vous&amp;h=382&amp;w=583&amp;sz=104&amp;tbnid=NSup6pJpNM07ZM:&amp;tbnh=94&amp;tbnw=144&amp;prev=/search?q=image+le+saviez+vous&amp;tbm=isch&amp;tbo=u&amp;zoom=1&amp;q=image+le+saviez+vous&amp;usg=__yhF0d7lSDlcJfp5XrajwrsP62jM=&amp;docid=U7UVwoH1gCpGqM&amp;hl=fr&amp;sa=X&amp;ei=kFOrUMiyGIWZ0QWxgYGgAQ&amp;ved=0CCYQ9QEwAQ&amp;dur=1723" TargetMode="External"/><Relationship Id="rId34" Type="http://schemas.openxmlformats.org/officeDocument/2006/relationships/chart" Target="charts/chart2.xml"/><Relationship Id="rId42" Type="http://schemas.openxmlformats.org/officeDocument/2006/relationships/diagramQuickStyle" Target="diagrams/quickStyle4.xml"/><Relationship Id="rId47" Type="http://schemas.openxmlformats.org/officeDocument/2006/relationships/image" Target="media/image40.jpeg"/><Relationship Id="rId50" Type="http://schemas.openxmlformats.org/officeDocument/2006/relationships/diagramData" Target="diagrams/data5.xml"/><Relationship Id="rId55" Type="http://schemas.openxmlformats.org/officeDocument/2006/relationships/image" Target="media/image6.jpeg"/><Relationship Id="rId63" Type="http://schemas.microsoft.com/office/2007/relationships/diagramDrawing" Target="diagrams/drawing6.xml"/><Relationship Id="rId68" Type="http://schemas.openxmlformats.org/officeDocument/2006/relationships/hyperlink" Target="http://www.agencebio.org/pageEdito.asp?IDPAGE=62&amp;n3=109" TargetMode="External"/><Relationship Id="rId76" Type="http://schemas.openxmlformats.org/officeDocument/2006/relationships/image" Target="media/image110.jpeg"/><Relationship Id="rId7" Type="http://schemas.openxmlformats.org/officeDocument/2006/relationships/footnotes" Target="footnotes.xml"/><Relationship Id="rId71" Type="http://schemas.openxmlformats.org/officeDocument/2006/relationships/image" Target="media/image90.gif"/><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Layout" Target="diagrams/layout2.xml"/><Relationship Id="rId11" Type="http://schemas.openxmlformats.org/officeDocument/2006/relationships/image" Target="media/image1.png"/><Relationship Id="rId24" Type="http://schemas.openxmlformats.org/officeDocument/2006/relationships/hyperlink" Target="http://www.ademe.fr" TargetMode="External"/><Relationship Id="rId32" Type="http://schemas.microsoft.com/office/2007/relationships/diagramDrawing" Target="diagrams/drawing2.xml"/><Relationship Id="rId37" Type="http://schemas.openxmlformats.org/officeDocument/2006/relationships/diagramQuickStyle" Target="diagrams/quickStyle3.xml"/><Relationship Id="rId40" Type="http://schemas.openxmlformats.org/officeDocument/2006/relationships/diagramData" Target="diagrams/data4.xml"/><Relationship Id="rId45" Type="http://schemas.openxmlformats.org/officeDocument/2006/relationships/chart" Target="charts/chart3.xml"/><Relationship Id="rId53" Type="http://schemas.openxmlformats.org/officeDocument/2006/relationships/diagramColors" Target="diagrams/colors5.xml"/><Relationship Id="rId58" Type="http://schemas.openxmlformats.org/officeDocument/2006/relationships/image" Target="media/image70.jpeg"/><Relationship Id="rId66" Type="http://schemas.openxmlformats.org/officeDocument/2006/relationships/hyperlink" Target="http://www.agencebio.org/pageEdito.asp?IDPAGE=36&amp;n3=31" TargetMode="External"/><Relationship Id="rId74" Type="http://schemas.openxmlformats.org/officeDocument/2006/relationships/hyperlink" Target="http://www.msc.org" TargetMode="External"/><Relationship Id="rId79"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image" Target="media/image4.jpeg"/><Relationship Id="rId28" Type="http://schemas.openxmlformats.org/officeDocument/2006/relationships/diagramData" Target="diagrams/data2.xml"/><Relationship Id="rId36" Type="http://schemas.openxmlformats.org/officeDocument/2006/relationships/diagramLayout" Target="diagrams/layout3.xml"/><Relationship Id="rId49" Type="http://schemas.openxmlformats.org/officeDocument/2006/relationships/image" Target="media/image50.png"/><Relationship Id="rId57" Type="http://schemas.openxmlformats.org/officeDocument/2006/relationships/image" Target="media/image7.jpeg"/><Relationship Id="rId61" Type="http://schemas.openxmlformats.org/officeDocument/2006/relationships/diagramQuickStyle" Target="diagrams/quickStyle6.xml"/><Relationship Id="rId10" Type="http://schemas.openxmlformats.org/officeDocument/2006/relationships/hyperlink" Target="mailto:direction@ch-lorquin.fr" TargetMode="External"/><Relationship Id="rId19" Type="http://schemas.openxmlformats.org/officeDocument/2006/relationships/hyperlink" Target="http://www.google.fr/imgres?imgurl=http://api.ning.com/files/dq0LgMPuBjHaxCi4-kI2mK3KQ6C8Q8tsQy96NguuH-ikLVqx8je0eFQSIyWnM6Y453C2D89IPq*HnN*g-FHLSdg53FiTICli/lesaviezvous.jpg&amp;imgrefurl=http://monbresil.net/profiles/blogs/bresil-le-saviez-vous&amp;h=382&amp;w=583&amp;sz=104&amp;tbnid=NSup6pJpNM07ZM:&amp;tbnh=94&amp;tbnw=144&amp;prev=/search?q=image+le+saviez+vous&amp;tbm=isch&amp;tbo=u&amp;zoom=1&amp;q=image+le+saviez+vous&amp;usg=__yhF0d7lSDlcJfp5XrajwrsP62jM=&amp;docid=U7UVwoH1gCpGqM&amp;hl=fr&amp;sa=X&amp;ei=kFOrUMiyGIWZ0QWxgYGgAQ&amp;ved=0CCYQ9QEwAQ&amp;dur=1723" TargetMode="External"/><Relationship Id="rId31" Type="http://schemas.openxmlformats.org/officeDocument/2006/relationships/diagramColors" Target="diagrams/colors2.xml"/><Relationship Id="rId44" Type="http://schemas.microsoft.com/office/2007/relationships/diagramDrawing" Target="diagrams/drawing4.xml"/><Relationship Id="rId52" Type="http://schemas.openxmlformats.org/officeDocument/2006/relationships/diagramQuickStyle" Target="diagrams/quickStyle5.xml"/><Relationship Id="rId60" Type="http://schemas.openxmlformats.org/officeDocument/2006/relationships/diagramLayout" Target="diagrams/layout6.xml"/><Relationship Id="rId65" Type="http://schemas.openxmlformats.org/officeDocument/2006/relationships/image" Target="media/image8.gif"/><Relationship Id="rId73" Type="http://schemas.openxmlformats.org/officeDocument/2006/relationships/image" Target="media/image100.jpe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rection@ch-lorquin.fr" TargetMode="External"/><Relationship Id="rId14" Type="http://schemas.openxmlformats.org/officeDocument/2006/relationships/diagramData" Target="diagrams/data1.xml"/><Relationship Id="rId22" Type="http://schemas.openxmlformats.org/officeDocument/2006/relationships/image" Target="media/image30.jpeg"/><Relationship Id="rId27" Type="http://schemas.openxmlformats.org/officeDocument/2006/relationships/chart" Target="charts/chart1.xml"/><Relationship Id="rId30" Type="http://schemas.openxmlformats.org/officeDocument/2006/relationships/diagramQuickStyle" Target="diagrams/quickStyle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image" Target="media/image5.png"/><Relationship Id="rId56" Type="http://schemas.openxmlformats.org/officeDocument/2006/relationships/image" Target="media/image60.jpeg"/><Relationship Id="rId64" Type="http://schemas.openxmlformats.org/officeDocument/2006/relationships/hyperlink" Target="http://www.agencebio.org/pageEdito.asp?IDPAGE=36&amp;n3=31" TargetMode="External"/><Relationship Id="rId69" Type="http://schemas.openxmlformats.org/officeDocument/2006/relationships/image" Target="media/image9.gif"/><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diagramLayout" Target="diagrams/layout5.xml"/><Relationship Id="rId72" Type="http://schemas.openxmlformats.org/officeDocument/2006/relationships/image" Target="media/image10.jpeg"/><Relationship Id="rId3" Type="http://schemas.openxmlformats.org/officeDocument/2006/relationships/styles" Target="styles.xml"/><Relationship Id="rId12" Type="http://schemas.openxmlformats.org/officeDocument/2006/relationships/hyperlink" Target="http://www.google.fr/imgres?q=d%C3%A9veloppement+durable+image&amp;start=396&amp;hl=fr&amp;sa=X&amp;biw=1467&amp;bih=565&amp;tbm=isch&amp;prmd=imvns&amp;tbnid=vMR9_Tysp85bWM:&amp;imgrefurl=http://www.observatoirehorsmedia.com/ohm-mediation&amp;docid=E0RXiul-gdMtYM&amp;imgurl=http://www.observatoirehorsmedia.com/wp-content/uploads/2010/10/logo-Groupe-Travail-D%C3%A9vel-Durable-300x227.jpg&amp;w=300&amp;h=227&amp;ei=iydgULHqBqmu0QX6p4Aw&amp;zoom=1&amp;iact=rc&amp;dur=0&amp;sig=116104549486942067211&amp;page=22&amp;tbnh=167&amp;tbnw=239&amp;ndsp=18&amp;ved=1t:429,r:3,s:396,i:15&amp;tx=107&amp;ty=71" TargetMode="External"/><Relationship Id="rId17" Type="http://schemas.openxmlformats.org/officeDocument/2006/relationships/diagramColors" Target="diagrams/colors1.xml"/><Relationship Id="rId25" Type="http://schemas.openxmlformats.org/officeDocument/2006/relationships/chart" Target="charts/chart1.xml"/><Relationship Id="rId33" Type="http://schemas.openxmlformats.org/officeDocument/2006/relationships/chart" Target="charts/chart2.xml"/><Relationship Id="rId38" Type="http://schemas.openxmlformats.org/officeDocument/2006/relationships/diagramColors" Target="diagrams/colors3.xml"/><Relationship Id="rId46" Type="http://schemas.openxmlformats.org/officeDocument/2006/relationships/chart" Target="charts/chart3.xml"/><Relationship Id="rId59" Type="http://schemas.openxmlformats.org/officeDocument/2006/relationships/diagramData" Target="diagrams/data6.xml"/><Relationship Id="rId67" Type="http://schemas.openxmlformats.org/officeDocument/2006/relationships/image" Target="media/image80.gif"/><Relationship Id="rId20" Type="http://schemas.openxmlformats.org/officeDocument/2006/relationships/image" Target="media/image3.jpeg"/><Relationship Id="rId41" Type="http://schemas.openxmlformats.org/officeDocument/2006/relationships/diagramLayout" Target="diagrams/layout4.xml"/><Relationship Id="rId54" Type="http://schemas.microsoft.com/office/2007/relationships/diagramDrawing" Target="diagrams/drawing5.xml"/><Relationship Id="rId62" Type="http://schemas.openxmlformats.org/officeDocument/2006/relationships/diagramColors" Target="diagrams/colors6.xml"/><Relationship Id="rId70" Type="http://schemas.openxmlformats.org/officeDocument/2006/relationships/hyperlink" Target="http://www.agencebio.org/pageEdito.asp?IDPAGE=62&amp;n3=109" TargetMode="External"/><Relationship Id="rId75"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svr-fichiers\logis\0-%20CARTE%20D'IDENTITE%20HOPITAL\8-%20Bulletin%20info%20vie%20de%20l'h&#244;pital\2-%20Base%20de%20donn&#233;es\D&#233;veloppe%20durable%20D&#233;cembre%202012\Graphique%20D&#233;veloppement%20dur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vr-fichiers\logis\0-%20CARTE%20D'IDENTITE%20HOPITAL\8-%20Bulletin%20info%20vie%20de%20l'h&#244;pital\2-%20Base%20de%20donn&#233;es\D&#233;veloppe%20durable%20D&#233;cembre%202012\Graphique%20D&#233;veloppement%20durab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vr-fichiers\logis\0-%20CARTE%20D'IDENTITE%20HOPITAL\8-%20Bulletin%20info%20vie%20de%20l'h&#244;pital\2-%20Base%20de%20donn&#233;es\D&#233;veloppe%20durable%20D&#233;cembre%202012\Graphique%20D&#233;veloppement%20dur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27748993875765532"/>
          <c:y val="5.0925925925925923E-2"/>
          <c:w val="0.57685199933504183"/>
          <c:h val="0.76554012527188908"/>
        </c:manualLayout>
      </c:layout>
      <c:barChart>
        <c:barDir val="bar"/>
        <c:grouping val="clustered"/>
        <c:varyColors val="0"/>
        <c:ser>
          <c:idx val="0"/>
          <c:order val="0"/>
          <c:invertIfNegative val="0"/>
          <c:dLbls>
            <c:txPr>
              <a:bodyPr/>
              <a:lstStyle/>
              <a:p>
                <a:pPr>
                  <a:defRPr b="1"/>
                </a:pPr>
                <a:endParaRPr lang="fr-FR"/>
              </a:p>
            </c:txPr>
            <c:showLegendKey val="0"/>
            <c:showVal val="1"/>
            <c:showCatName val="0"/>
            <c:showSerName val="0"/>
            <c:showPercent val="0"/>
            <c:showBubbleSize val="0"/>
            <c:showLeaderLines val="0"/>
          </c:dLbls>
          <c:cat>
            <c:strRef>
              <c:f>Feuil1!$A$65:$A$68</c:f>
              <c:strCache>
                <c:ptCount val="4"/>
                <c:pt idx="0">
                  <c:v>Chauffage</c:v>
                </c:pt>
                <c:pt idx="1">
                  <c:v>Eau chaude</c:v>
                </c:pt>
                <c:pt idx="2">
                  <c:v>Electricité spécifique</c:v>
                </c:pt>
                <c:pt idx="3">
                  <c:v>Cuisson</c:v>
                </c:pt>
              </c:strCache>
            </c:strRef>
          </c:cat>
          <c:val>
            <c:numRef>
              <c:f>Feuil1!$B$65:$B$68</c:f>
              <c:numCache>
                <c:formatCode>General</c:formatCode>
                <c:ptCount val="4"/>
                <c:pt idx="0" formatCode="0">
                  <c:v>72</c:v>
                </c:pt>
                <c:pt idx="1">
                  <c:v>11</c:v>
                </c:pt>
                <c:pt idx="2">
                  <c:v>11</c:v>
                </c:pt>
                <c:pt idx="3">
                  <c:v>6</c:v>
                </c:pt>
              </c:numCache>
            </c:numRef>
          </c:val>
        </c:ser>
        <c:dLbls>
          <c:showLegendKey val="0"/>
          <c:showVal val="0"/>
          <c:showCatName val="0"/>
          <c:showSerName val="0"/>
          <c:showPercent val="0"/>
          <c:showBubbleSize val="0"/>
        </c:dLbls>
        <c:gapWidth val="150"/>
        <c:axId val="97275904"/>
        <c:axId val="97277440"/>
      </c:barChart>
      <c:catAx>
        <c:axId val="97275904"/>
        <c:scaling>
          <c:orientation val="minMax"/>
        </c:scaling>
        <c:delete val="0"/>
        <c:axPos val="l"/>
        <c:majorTickMark val="out"/>
        <c:minorTickMark val="none"/>
        <c:tickLblPos val="nextTo"/>
        <c:txPr>
          <a:bodyPr/>
          <a:lstStyle/>
          <a:p>
            <a:pPr>
              <a:defRPr sz="800"/>
            </a:pPr>
            <a:endParaRPr lang="fr-FR"/>
          </a:p>
        </c:txPr>
        <c:crossAx val="97277440"/>
        <c:crosses val="autoZero"/>
        <c:auto val="1"/>
        <c:lblAlgn val="ctr"/>
        <c:lblOffset val="100"/>
        <c:noMultiLvlLbl val="0"/>
      </c:catAx>
      <c:valAx>
        <c:axId val="97277440"/>
        <c:scaling>
          <c:orientation val="minMax"/>
        </c:scaling>
        <c:delete val="0"/>
        <c:axPos val="b"/>
        <c:majorGridlines/>
        <c:numFmt formatCode="0" sourceLinked="1"/>
        <c:majorTickMark val="out"/>
        <c:minorTickMark val="none"/>
        <c:tickLblPos val="nextTo"/>
        <c:crossAx val="97275904"/>
        <c:crosses val="autoZero"/>
        <c:crossBetween val="between"/>
      </c:valAx>
    </c:plotArea>
    <c:plotVisOnly val="1"/>
    <c:dispBlanksAs val="gap"/>
    <c:showDLblsOverMax val="0"/>
  </c:chart>
  <c:spPr>
    <a:scene3d>
      <a:camera prst="orthographicFront"/>
      <a:lightRig rig="threePt" dir="t"/>
    </a:scene3d>
    <a:sp3d>
      <a:bevelT w="114300" prst="artDeco"/>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txPr>
              <a:bodyPr/>
              <a:lstStyle/>
              <a:p>
                <a:pPr>
                  <a:defRPr b="1"/>
                </a:pPr>
                <a:endParaRPr lang="fr-FR"/>
              </a:p>
            </c:txPr>
            <c:showLegendKey val="0"/>
            <c:showVal val="1"/>
            <c:showCatName val="0"/>
            <c:showSerName val="0"/>
            <c:showPercent val="0"/>
            <c:showBubbleSize val="0"/>
            <c:showLeaderLines val="0"/>
          </c:dLbls>
          <c:cat>
            <c:strRef>
              <c:f>Feuil1!$A$50:$A$56</c:f>
              <c:strCache>
                <c:ptCount val="7"/>
                <c:pt idx="0">
                  <c:v>Réfrigérateur/congélateur</c:v>
                </c:pt>
                <c:pt idx="1">
                  <c:v>Lave-vaisselle</c:v>
                </c:pt>
                <c:pt idx="2">
                  <c:v>Sèche linge</c:v>
                </c:pt>
                <c:pt idx="3">
                  <c:v>Eclairage </c:v>
                </c:pt>
                <c:pt idx="4">
                  <c:v>Audiovisuel</c:v>
                </c:pt>
                <c:pt idx="5">
                  <c:v>Lave-linge</c:v>
                </c:pt>
                <c:pt idx="6">
                  <c:v>Autre</c:v>
                </c:pt>
              </c:strCache>
            </c:strRef>
          </c:cat>
          <c:val>
            <c:numRef>
              <c:f>Feuil1!$B$50:$B$56</c:f>
              <c:numCache>
                <c:formatCode>General</c:formatCode>
                <c:ptCount val="7"/>
                <c:pt idx="0">
                  <c:v>32</c:v>
                </c:pt>
                <c:pt idx="1">
                  <c:v>14</c:v>
                </c:pt>
                <c:pt idx="2">
                  <c:v>14</c:v>
                </c:pt>
                <c:pt idx="3">
                  <c:v>14</c:v>
                </c:pt>
                <c:pt idx="4">
                  <c:v>12</c:v>
                </c:pt>
                <c:pt idx="5">
                  <c:v>7</c:v>
                </c:pt>
                <c:pt idx="6">
                  <c:v>7</c:v>
                </c:pt>
              </c:numCache>
            </c:numRef>
          </c:val>
        </c:ser>
        <c:dLbls>
          <c:showLegendKey val="0"/>
          <c:showVal val="0"/>
          <c:showCatName val="0"/>
          <c:showSerName val="0"/>
          <c:showPercent val="0"/>
          <c:showBubbleSize val="0"/>
        </c:dLbls>
        <c:gapWidth val="150"/>
        <c:axId val="114648576"/>
        <c:axId val="114650112"/>
      </c:barChart>
      <c:catAx>
        <c:axId val="114648576"/>
        <c:scaling>
          <c:orientation val="minMax"/>
        </c:scaling>
        <c:delete val="0"/>
        <c:axPos val="l"/>
        <c:majorTickMark val="out"/>
        <c:minorTickMark val="none"/>
        <c:tickLblPos val="nextTo"/>
        <c:txPr>
          <a:bodyPr/>
          <a:lstStyle/>
          <a:p>
            <a:pPr>
              <a:defRPr sz="800"/>
            </a:pPr>
            <a:endParaRPr lang="fr-FR"/>
          </a:p>
        </c:txPr>
        <c:crossAx val="114650112"/>
        <c:crosses val="autoZero"/>
        <c:auto val="1"/>
        <c:lblAlgn val="ctr"/>
        <c:lblOffset val="100"/>
        <c:noMultiLvlLbl val="0"/>
      </c:catAx>
      <c:valAx>
        <c:axId val="114650112"/>
        <c:scaling>
          <c:orientation val="minMax"/>
        </c:scaling>
        <c:delete val="0"/>
        <c:axPos val="b"/>
        <c:majorGridlines/>
        <c:numFmt formatCode="General" sourceLinked="1"/>
        <c:majorTickMark val="out"/>
        <c:minorTickMark val="none"/>
        <c:tickLblPos val="nextTo"/>
        <c:crossAx val="114648576"/>
        <c:crosses val="autoZero"/>
        <c:crossBetween val="between"/>
      </c:valAx>
    </c:plotArea>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26344603999015637"/>
          <c:y val="8.2488577816661815E-2"/>
          <c:w val="0.63411567435192095"/>
          <c:h val="0.77123100353196594"/>
        </c:manualLayout>
      </c:layout>
      <c:barChart>
        <c:barDir val="bar"/>
        <c:grouping val="clustered"/>
        <c:varyColors val="0"/>
        <c:ser>
          <c:idx val="0"/>
          <c:order val="0"/>
          <c:invertIfNegative val="0"/>
          <c:dLbls>
            <c:txPr>
              <a:bodyPr/>
              <a:lstStyle/>
              <a:p>
                <a:pPr>
                  <a:defRPr sz="800" b="1"/>
                </a:pPr>
                <a:endParaRPr lang="fr-FR"/>
              </a:p>
            </c:txPr>
            <c:showLegendKey val="0"/>
            <c:showVal val="1"/>
            <c:showCatName val="0"/>
            <c:showSerName val="0"/>
            <c:showPercent val="0"/>
            <c:showBubbleSize val="0"/>
            <c:showLeaderLines val="0"/>
          </c:dLbls>
          <c:cat>
            <c:strRef>
              <c:f>Feuil1!$A$76:$A$83</c:f>
              <c:strCache>
                <c:ptCount val="8"/>
                <c:pt idx="0">
                  <c:v>Bains/douches</c:v>
                </c:pt>
                <c:pt idx="1">
                  <c:v>Sanitaires</c:v>
                </c:pt>
                <c:pt idx="2">
                  <c:v>Linge</c:v>
                </c:pt>
                <c:pt idx="3">
                  <c:v>Vaisselle</c:v>
                </c:pt>
                <c:pt idx="4">
                  <c:v>Voiture/jardin</c:v>
                </c:pt>
                <c:pt idx="5">
                  <c:v>Divers</c:v>
                </c:pt>
                <c:pt idx="6">
                  <c:v>Cuisine</c:v>
                </c:pt>
                <c:pt idx="7">
                  <c:v>Boissons</c:v>
                </c:pt>
              </c:strCache>
            </c:strRef>
          </c:cat>
          <c:val>
            <c:numRef>
              <c:f>Feuil1!$B$76:$B$83</c:f>
              <c:numCache>
                <c:formatCode>General</c:formatCode>
                <c:ptCount val="8"/>
                <c:pt idx="0">
                  <c:v>39</c:v>
                </c:pt>
                <c:pt idx="1">
                  <c:v>20</c:v>
                </c:pt>
                <c:pt idx="2">
                  <c:v>12</c:v>
                </c:pt>
                <c:pt idx="3">
                  <c:v>10</c:v>
                </c:pt>
                <c:pt idx="4">
                  <c:v>6</c:v>
                </c:pt>
                <c:pt idx="5">
                  <c:v>6</c:v>
                </c:pt>
                <c:pt idx="6">
                  <c:v>6</c:v>
                </c:pt>
                <c:pt idx="7">
                  <c:v>1</c:v>
                </c:pt>
              </c:numCache>
            </c:numRef>
          </c:val>
        </c:ser>
        <c:dLbls>
          <c:showLegendKey val="0"/>
          <c:showVal val="0"/>
          <c:showCatName val="0"/>
          <c:showSerName val="0"/>
          <c:showPercent val="0"/>
          <c:showBubbleSize val="0"/>
        </c:dLbls>
        <c:gapWidth val="150"/>
        <c:axId val="114873088"/>
        <c:axId val="114874624"/>
      </c:barChart>
      <c:catAx>
        <c:axId val="114873088"/>
        <c:scaling>
          <c:orientation val="minMax"/>
        </c:scaling>
        <c:delete val="0"/>
        <c:axPos val="l"/>
        <c:majorTickMark val="out"/>
        <c:minorTickMark val="none"/>
        <c:tickLblPos val="nextTo"/>
        <c:txPr>
          <a:bodyPr/>
          <a:lstStyle/>
          <a:p>
            <a:pPr>
              <a:defRPr sz="800"/>
            </a:pPr>
            <a:endParaRPr lang="fr-FR"/>
          </a:p>
        </c:txPr>
        <c:crossAx val="114874624"/>
        <c:crosses val="autoZero"/>
        <c:auto val="1"/>
        <c:lblAlgn val="ctr"/>
        <c:lblOffset val="100"/>
        <c:noMultiLvlLbl val="0"/>
      </c:catAx>
      <c:valAx>
        <c:axId val="114874624"/>
        <c:scaling>
          <c:orientation val="minMax"/>
        </c:scaling>
        <c:delete val="0"/>
        <c:axPos val="b"/>
        <c:majorGridlines/>
        <c:numFmt formatCode="General" sourceLinked="1"/>
        <c:majorTickMark val="out"/>
        <c:minorTickMark val="none"/>
        <c:tickLblPos val="nextTo"/>
        <c:crossAx val="114873088"/>
        <c:crosses val="autoZero"/>
        <c:crossBetween val="between"/>
      </c:valAx>
    </c:plotArea>
    <c:plotVisOnly val="1"/>
    <c:dispBlanksAs val="gap"/>
    <c:showDLblsOverMax val="0"/>
  </c:chart>
  <c:spPr>
    <a:scene3d>
      <a:camera prst="orthographicFront"/>
      <a:lightRig rig="threePt" dir="t"/>
    </a:scene3d>
    <a:sp3d>
      <a:bevelT w="165100" prst="coolSlant"/>
      <a:bevelB w="165100" prst="coolSlant"/>
    </a:sp3d>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1- Agir sur mes déplacements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E73C3F72-114C-47B6-B51C-F95A03139D47}" type="presOf" srcId="{47A162C7-3F00-4F38-8D98-DD791471A59A}" destId="{771E7939-AAEF-4BB8-8496-6CFEE1DE5E1D}" srcOrd="0" destOrd="0" presId="urn:microsoft.com/office/officeart/2008/layout/VerticalCircleList"/>
    <dgm:cxn modelId="{FF57C00D-6718-4742-AE66-4C2979945F9A}" type="presOf" srcId="{293E7A70-F375-4704-8986-D6FFD9360B65}" destId="{E782A55A-B6F1-4DF8-98C3-52A68F195E66}" srcOrd="0" destOrd="0" presId="urn:microsoft.com/office/officeart/2008/layout/VerticalCircleList"/>
    <dgm:cxn modelId="{EB5D5566-CBB2-4F41-A4FD-AD6BD4B1C088}" type="presParOf" srcId="{771E7939-AAEF-4BB8-8496-6CFEE1DE5E1D}" destId="{BE4CB529-BBDC-4D0B-922E-A540023A3829}" srcOrd="0" destOrd="0" presId="urn:microsoft.com/office/officeart/2008/layout/VerticalCircleList"/>
    <dgm:cxn modelId="{C4D424CC-ED77-4DC7-801C-DFCAE2623C36}" type="presParOf" srcId="{BE4CB529-BBDC-4D0B-922E-A540023A3829}" destId="{43433426-BF27-44EC-922E-92687E0AE032}" srcOrd="0" destOrd="0" presId="urn:microsoft.com/office/officeart/2008/layout/VerticalCircleList"/>
    <dgm:cxn modelId="{990672A6-56D3-4241-94FA-C760B23D1D40}" type="presParOf" srcId="{BE4CB529-BBDC-4D0B-922E-A540023A3829}" destId="{ADC3BF8E-44F4-423C-92D4-C69FD5D196CC}" srcOrd="1" destOrd="0" presId="urn:microsoft.com/office/officeart/2008/layout/VerticalCircleList"/>
    <dgm:cxn modelId="{B36AAC3F-7871-4B60-B38F-54FCB13D2436}"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2- Agir sur mon logement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03210B8B-1973-4D62-BBEA-312872A4B975}" type="presOf" srcId="{47A162C7-3F00-4F38-8D98-DD791471A59A}" destId="{771E7939-AAEF-4BB8-8496-6CFEE1DE5E1D}" srcOrd="0" destOrd="0" presId="urn:microsoft.com/office/officeart/2008/layout/VerticalCircleList"/>
    <dgm:cxn modelId="{FB6C5A2C-2BA3-446F-92BA-4092E052BB2B}" type="presOf" srcId="{293E7A70-F375-4704-8986-D6FFD9360B65}" destId="{E782A55A-B6F1-4DF8-98C3-52A68F195E66}" srcOrd="0" destOrd="0" presId="urn:microsoft.com/office/officeart/2008/layout/VerticalCircleList"/>
    <dgm:cxn modelId="{80987029-54F9-4120-9E0E-757C46DADAC7}" type="presParOf" srcId="{771E7939-AAEF-4BB8-8496-6CFEE1DE5E1D}" destId="{BE4CB529-BBDC-4D0B-922E-A540023A3829}" srcOrd="0" destOrd="0" presId="urn:microsoft.com/office/officeart/2008/layout/VerticalCircleList"/>
    <dgm:cxn modelId="{2FB13FC1-CCEA-4C54-9C40-2D6ABE743C58}" type="presParOf" srcId="{BE4CB529-BBDC-4D0B-922E-A540023A3829}" destId="{43433426-BF27-44EC-922E-92687E0AE032}" srcOrd="0" destOrd="0" presId="urn:microsoft.com/office/officeart/2008/layout/VerticalCircleList"/>
    <dgm:cxn modelId="{1B433B55-BD1E-4A67-A68B-15E17746931D}" type="presParOf" srcId="{BE4CB529-BBDC-4D0B-922E-A540023A3829}" destId="{ADC3BF8E-44F4-423C-92D4-C69FD5D196CC}" srcOrd="1" destOrd="0" presId="urn:microsoft.com/office/officeart/2008/layout/VerticalCircleList"/>
    <dgm:cxn modelId="{78FE46FC-090B-4BC0-96B9-2CCE624EC3D0}"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3- Maîtriser ma consommation d'énergie</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F79E60FD-C253-4CFF-8364-518FE391C30F}" type="presOf" srcId="{293E7A70-F375-4704-8986-D6FFD9360B65}" destId="{E782A55A-B6F1-4DF8-98C3-52A68F195E66}" srcOrd="0" destOrd="0" presId="urn:microsoft.com/office/officeart/2008/layout/VerticalCircleList"/>
    <dgm:cxn modelId="{DAE4921B-A9C8-4B49-B034-97E62537C59C}" type="presOf" srcId="{47A162C7-3F00-4F38-8D98-DD791471A59A}" destId="{771E7939-AAEF-4BB8-8496-6CFEE1DE5E1D}" srcOrd="0" destOrd="0" presId="urn:microsoft.com/office/officeart/2008/layout/VerticalCircleList"/>
    <dgm:cxn modelId="{F3AF2B04-0E9D-4EC7-A8A2-497C602E391A}" type="presParOf" srcId="{771E7939-AAEF-4BB8-8496-6CFEE1DE5E1D}" destId="{BE4CB529-BBDC-4D0B-922E-A540023A3829}" srcOrd="0" destOrd="0" presId="urn:microsoft.com/office/officeart/2008/layout/VerticalCircleList"/>
    <dgm:cxn modelId="{911D53DF-023A-4701-A217-942BAE859301}" type="presParOf" srcId="{BE4CB529-BBDC-4D0B-922E-A540023A3829}" destId="{43433426-BF27-44EC-922E-92687E0AE032}" srcOrd="0" destOrd="0" presId="urn:microsoft.com/office/officeart/2008/layout/VerticalCircleList"/>
    <dgm:cxn modelId="{D75A37B2-DCDF-4555-A4D6-E6EC4773AE02}" type="presParOf" srcId="{BE4CB529-BBDC-4D0B-922E-A540023A3829}" destId="{ADC3BF8E-44F4-423C-92D4-C69FD5D196CC}" srcOrd="1" destOrd="0" presId="urn:microsoft.com/office/officeart/2008/layout/VerticalCircleList"/>
    <dgm:cxn modelId="{EAE17402-7B30-4E8A-89F0-FD648868D706}"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4- Maîtriser ma consommation d'eau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0C8CB7F3-0584-4673-853D-4FD90F946191}" type="presOf" srcId="{47A162C7-3F00-4F38-8D98-DD791471A59A}" destId="{771E7939-AAEF-4BB8-8496-6CFEE1DE5E1D}" srcOrd="0" destOrd="0" presId="urn:microsoft.com/office/officeart/2008/layout/VerticalCircleList"/>
    <dgm:cxn modelId="{A718745A-2541-403B-9D99-F6CE298B2EB4}" type="presOf" srcId="{293E7A70-F375-4704-8986-D6FFD9360B65}" destId="{E782A55A-B6F1-4DF8-98C3-52A68F195E66}" srcOrd="0" destOrd="0" presId="urn:microsoft.com/office/officeart/2008/layout/VerticalCircleList"/>
    <dgm:cxn modelId="{42D4BD8E-7B7A-4F3E-8519-A9AC25189030}" type="presParOf" srcId="{771E7939-AAEF-4BB8-8496-6CFEE1DE5E1D}" destId="{BE4CB529-BBDC-4D0B-922E-A540023A3829}" srcOrd="0" destOrd="0" presId="urn:microsoft.com/office/officeart/2008/layout/VerticalCircleList"/>
    <dgm:cxn modelId="{D8F6BDA8-91EB-40A2-BE3D-8A64883B92D6}" type="presParOf" srcId="{BE4CB529-BBDC-4D0B-922E-A540023A3829}" destId="{43433426-BF27-44EC-922E-92687E0AE032}" srcOrd="0" destOrd="0" presId="urn:microsoft.com/office/officeart/2008/layout/VerticalCircleList"/>
    <dgm:cxn modelId="{0E3E0A84-E95B-49E7-9609-461FDFB3EADD}" type="presParOf" srcId="{BE4CB529-BBDC-4D0B-922E-A540023A3829}" destId="{ADC3BF8E-44F4-423C-92D4-C69FD5D196CC}" srcOrd="1" destOrd="0" presId="urn:microsoft.com/office/officeart/2008/layout/VerticalCircleList"/>
    <dgm:cxn modelId="{11DB57FB-9908-461B-BABD-DD20057E7C4D}"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5- Maîtriser ma production de déchets</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2C0F842C-DD52-40BF-873D-D7DA6C3A3034}" type="presOf" srcId="{47A162C7-3F00-4F38-8D98-DD791471A59A}" destId="{771E7939-AAEF-4BB8-8496-6CFEE1DE5E1D}" srcOrd="0" destOrd="0" presId="urn:microsoft.com/office/officeart/2008/layout/VerticalCircleList"/>
    <dgm:cxn modelId="{067591DA-1A0D-496C-9890-80221E1C620B}" type="presOf" srcId="{293E7A70-F375-4704-8986-D6FFD9360B65}" destId="{E782A55A-B6F1-4DF8-98C3-52A68F195E66}" srcOrd="0" destOrd="0" presId="urn:microsoft.com/office/officeart/2008/layout/VerticalCircleList"/>
    <dgm:cxn modelId="{44D0C842-7C9E-4A9B-B686-30FB4EC21D9A}" type="presParOf" srcId="{771E7939-AAEF-4BB8-8496-6CFEE1DE5E1D}" destId="{BE4CB529-BBDC-4D0B-922E-A540023A3829}" srcOrd="0" destOrd="0" presId="urn:microsoft.com/office/officeart/2008/layout/VerticalCircleList"/>
    <dgm:cxn modelId="{9DEB77BE-0F3C-434F-A33B-C57138ED91B9}" type="presParOf" srcId="{BE4CB529-BBDC-4D0B-922E-A540023A3829}" destId="{43433426-BF27-44EC-922E-92687E0AE032}" srcOrd="0" destOrd="0" presId="urn:microsoft.com/office/officeart/2008/layout/VerticalCircleList"/>
    <dgm:cxn modelId="{6DAA1650-7F0E-482F-AAC9-2C0A8CC289BC}" type="presParOf" srcId="{BE4CB529-BBDC-4D0B-922E-A540023A3829}" destId="{ADC3BF8E-44F4-423C-92D4-C69FD5D196CC}" srcOrd="1" destOrd="0" presId="urn:microsoft.com/office/officeart/2008/layout/VerticalCircleList"/>
    <dgm:cxn modelId="{9D429824-7967-4EFE-A838-F6EF45A17AA5}"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6- Agir sur ma consommation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EDA5ABCE-576A-4AEA-95E4-F3B0988F7B07}" type="presOf" srcId="{47A162C7-3F00-4F38-8D98-DD791471A59A}" destId="{771E7939-AAEF-4BB8-8496-6CFEE1DE5E1D}" srcOrd="0" destOrd="0" presId="urn:microsoft.com/office/officeart/2008/layout/VerticalCircleList"/>
    <dgm:cxn modelId="{35A783D3-A6BA-49FC-A41D-55F813EDF87E}" type="presOf" srcId="{293E7A70-F375-4704-8986-D6FFD9360B65}" destId="{E782A55A-B6F1-4DF8-98C3-52A68F195E66}" srcOrd="0" destOrd="0" presId="urn:microsoft.com/office/officeart/2008/layout/VerticalCircleList"/>
    <dgm:cxn modelId="{369FC078-D5F3-4319-9F41-C8BC55EF360A}" type="presParOf" srcId="{771E7939-AAEF-4BB8-8496-6CFEE1DE5E1D}" destId="{BE4CB529-BBDC-4D0B-922E-A540023A3829}" srcOrd="0" destOrd="0" presId="urn:microsoft.com/office/officeart/2008/layout/VerticalCircleList"/>
    <dgm:cxn modelId="{CFE3DEF3-4B42-4696-B9BE-AB982F10B2D4}" type="presParOf" srcId="{BE4CB529-BBDC-4D0B-922E-A540023A3829}" destId="{43433426-BF27-44EC-922E-92687E0AE032}" srcOrd="0" destOrd="0" presId="urn:microsoft.com/office/officeart/2008/layout/VerticalCircleList"/>
    <dgm:cxn modelId="{CCB9B756-78D2-4A4F-8765-4FC0C63B1254}" type="presParOf" srcId="{BE4CB529-BBDC-4D0B-922E-A540023A3829}" destId="{ADC3BF8E-44F4-423C-92D4-C69FD5D196CC}" srcOrd="1" destOrd="0" presId="urn:microsoft.com/office/officeart/2008/layout/VerticalCircleList"/>
    <dgm:cxn modelId="{38279DD1-2DB3-42A2-AB7A-EA560A020EC4}"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1- Agir sur mes déplacements </a:t>
          </a:r>
        </a:p>
      </dsp:txBody>
      <dsp:txXfrm>
        <a:off x="415528" y="175088"/>
        <a:ext cx="2908696" cy="5451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2- Agir sur mon logement :</a:t>
          </a:r>
        </a:p>
      </dsp:txBody>
      <dsp:txXfrm>
        <a:off x="415528" y="175088"/>
        <a:ext cx="2908696" cy="5451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3- Maîtriser ma consommation d'énergie</a:t>
          </a:r>
        </a:p>
      </dsp:txBody>
      <dsp:txXfrm>
        <a:off x="415528" y="175088"/>
        <a:ext cx="2908696" cy="5451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4- Maîtriser ma consommation d'eau </a:t>
          </a:r>
        </a:p>
      </dsp:txBody>
      <dsp:txXfrm>
        <a:off x="415528" y="175088"/>
        <a:ext cx="2908696" cy="5451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5- Maîtriser ma production de déchets</a:t>
          </a:r>
        </a:p>
      </dsp:txBody>
      <dsp:txXfrm>
        <a:off x="415528" y="175088"/>
        <a:ext cx="2908696" cy="5451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6- Agir sur ma consommation </a:t>
          </a:r>
        </a:p>
      </dsp:txBody>
      <dsp:txXfrm>
        <a:off x="415528" y="175088"/>
        <a:ext cx="2908696" cy="545172"/>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69CF-2662-4B12-A59E-EC93ADFF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6</Pages>
  <Words>1710</Words>
  <Characters>9409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Krempp Sonia</dc:creator>
  <cp:lastModifiedBy>Krempp Sonia</cp:lastModifiedBy>
  <cp:revision>160</cp:revision>
  <cp:lastPrinted>2012-12-27T13:21:00Z</cp:lastPrinted>
  <dcterms:created xsi:type="dcterms:W3CDTF">2012-11-16T09:13:00Z</dcterms:created>
  <dcterms:modified xsi:type="dcterms:W3CDTF">2012-12-27T13:21:00Z</dcterms:modified>
</cp:coreProperties>
</file>